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1E71" w:rsidRDefault="00941E71" w:rsidP="00941E71">
      <w:pPr>
        <w:pStyle w:val="Body"/>
        <w:rPr>
          <w:rFonts w:ascii="Arial" w:hAnsi="Arial" w:cs="Arial"/>
          <w:color w:val="auto"/>
        </w:rPr>
      </w:pPr>
      <w:bookmarkStart w:id="0" w:name="_GoBack"/>
      <w:bookmarkEnd w:id="0"/>
      <w:r w:rsidRPr="00812273">
        <w:rPr>
          <w:rFonts w:ascii="Arial" w:hAnsi="Arial" w:cs="Arial"/>
          <w:color w:val="auto"/>
        </w:rPr>
        <w:t xml:space="preserve">Meeting is called to order at </w:t>
      </w:r>
      <w:r>
        <w:rPr>
          <w:rFonts w:ascii="Arial" w:hAnsi="Arial" w:cs="Arial"/>
          <w:color w:val="auto"/>
        </w:rPr>
        <w:t>6:47</w:t>
      </w:r>
      <w:r w:rsidRPr="00812273">
        <w:rPr>
          <w:rFonts w:ascii="Arial" w:hAnsi="Arial" w:cs="Arial"/>
          <w:color w:val="auto"/>
        </w:rPr>
        <w:t>pm and we begin with the serenity prayer.</w:t>
      </w:r>
      <w:r>
        <w:rPr>
          <w:rFonts w:ascii="Arial" w:hAnsi="Arial" w:cs="Arial"/>
          <w:color w:val="auto"/>
        </w:rPr>
        <w:t xml:space="preserve">  Mollie SG </w:t>
      </w:r>
      <w:r w:rsidRPr="00812273">
        <w:rPr>
          <w:rFonts w:ascii="Arial" w:hAnsi="Arial" w:cs="Arial"/>
          <w:color w:val="auto"/>
        </w:rPr>
        <w:t xml:space="preserve">reads and reviews the </w:t>
      </w:r>
      <w:r>
        <w:rPr>
          <w:rFonts w:ascii="Arial" w:hAnsi="Arial" w:cs="Arial"/>
          <w:color w:val="auto"/>
        </w:rPr>
        <w:t xml:space="preserve">2nd </w:t>
      </w:r>
      <w:r w:rsidRPr="00812273">
        <w:rPr>
          <w:rFonts w:ascii="Arial" w:hAnsi="Arial" w:cs="Arial"/>
          <w:color w:val="auto"/>
        </w:rPr>
        <w:t>Tradition.</w:t>
      </w:r>
      <w:r>
        <w:rPr>
          <w:rFonts w:ascii="Arial" w:hAnsi="Arial" w:cs="Arial"/>
          <w:color w:val="auto"/>
        </w:rPr>
        <w:t xml:space="preserve">  </w:t>
      </w:r>
      <w:r w:rsidR="007F3856">
        <w:rPr>
          <w:rFonts w:ascii="Arial" w:hAnsi="Arial" w:cs="Arial"/>
          <w:color w:val="auto"/>
        </w:rPr>
        <w:t>Katherine</w:t>
      </w:r>
      <w:r>
        <w:rPr>
          <w:rFonts w:ascii="Arial" w:hAnsi="Arial" w:cs="Arial"/>
          <w:color w:val="auto"/>
        </w:rPr>
        <w:t xml:space="preserve"> </w:t>
      </w:r>
      <w:r w:rsidRPr="00812273">
        <w:rPr>
          <w:rFonts w:ascii="Arial" w:hAnsi="Arial" w:cs="Arial"/>
          <w:color w:val="auto"/>
        </w:rPr>
        <w:t xml:space="preserve">reads and reviews the </w:t>
      </w:r>
      <w:r>
        <w:rPr>
          <w:rFonts w:ascii="Arial" w:hAnsi="Arial" w:cs="Arial"/>
          <w:color w:val="auto"/>
        </w:rPr>
        <w:t>2nd Concept.  Reps go around the room and introduce themselves.</w:t>
      </w:r>
    </w:p>
    <w:p w:rsidR="00941E71" w:rsidRPr="00812273" w:rsidRDefault="00941E71" w:rsidP="00941E71">
      <w:pPr>
        <w:pStyle w:val="Body"/>
        <w:rPr>
          <w:rFonts w:ascii="Arial" w:hAnsi="Arial" w:cs="Arial"/>
          <w:color w:val="auto"/>
        </w:rPr>
      </w:pPr>
    </w:p>
    <w:p w:rsidR="00941E71" w:rsidRPr="005B36D0" w:rsidRDefault="00941E71" w:rsidP="00941E71">
      <w:pPr>
        <w:pStyle w:val="Body"/>
        <w:rPr>
          <w:rFonts w:ascii="Arial" w:hAnsi="Arial" w:cs="Arial"/>
          <w:color w:val="auto"/>
          <w:sz w:val="4"/>
          <w:szCs w:val="4"/>
        </w:rPr>
      </w:pPr>
    </w:p>
    <w:p w:rsidR="00941E71" w:rsidRPr="00812273" w:rsidRDefault="00941E71" w:rsidP="00941E71">
      <w:pPr>
        <w:pStyle w:val="Body"/>
        <w:rPr>
          <w:rFonts w:ascii="Arial" w:hAnsi="Arial" w:cs="Arial"/>
          <w:color w:val="auto"/>
        </w:rPr>
      </w:pPr>
      <w:r w:rsidRPr="00812273">
        <w:rPr>
          <w:rFonts w:ascii="Arial" w:hAnsi="Arial" w:cs="Arial"/>
          <w:color w:val="auto"/>
        </w:rPr>
        <w:t>There were:</w:t>
      </w:r>
    </w:p>
    <w:p w:rsidR="00941E71" w:rsidRPr="00812273" w:rsidRDefault="007F3856" w:rsidP="00941E71">
      <w:pPr>
        <w:pStyle w:val="Body"/>
        <w:numPr>
          <w:ilvl w:val="0"/>
          <w:numId w:val="1"/>
        </w:numPr>
        <w:rPr>
          <w:rFonts w:ascii="Arial" w:hAnsi="Arial" w:cs="Arial"/>
          <w:color w:val="auto"/>
        </w:rPr>
      </w:pPr>
      <w:r>
        <w:rPr>
          <w:rFonts w:ascii="Arial" w:hAnsi="Arial" w:cs="Arial"/>
          <w:color w:val="auto"/>
        </w:rPr>
        <w:t xml:space="preserve">3 </w:t>
      </w:r>
      <w:r w:rsidR="00941E71" w:rsidRPr="00812273">
        <w:rPr>
          <w:rFonts w:ascii="Arial" w:hAnsi="Arial" w:cs="Arial"/>
          <w:color w:val="auto"/>
        </w:rPr>
        <w:t>new IG member</w:t>
      </w:r>
      <w:r w:rsidR="00941E71">
        <w:rPr>
          <w:rFonts w:ascii="Arial" w:hAnsi="Arial" w:cs="Arial"/>
          <w:color w:val="auto"/>
        </w:rPr>
        <w:t>s</w:t>
      </w:r>
    </w:p>
    <w:p w:rsidR="00941E71" w:rsidRPr="00812273" w:rsidRDefault="007F3856" w:rsidP="00941E71">
      <w:pPr>
        <w:pStyle w:val="Body"/>
        <w:numPr>
          <w:ilvl w:val="0"/>
          <w:numId w:val="1"/>
        </w:numPr>
        <w:rPr>
          <w:rFonts w:ascii="Arial" w:hAnsi="Arial" w:cs="Arial"/>
          <w:color w:val="auto"/>
        </w:rPr>
      </w:pPr>
      <w:r>
        <w:rPr>
          <w:rFonts w:ascii="Arial" w:hAnsi="Arial" w:cs="Arial"/>
          <w:color w:val="auto"/>
        </w:rPr>
        <w:t>2</w:t>
      </w:r>
      <w:r w:rsidR="00D6031D">
        <w:rPr>
          <w:rFonts w:ascii="Arial" w:hAnsi="Arial" w:cs="Arial"/>
          <w:color w:val="auto"/>
        </w:rPr>
        <w:t>3</w:t>
      </w:r>
      <w:r w:rsidR="00941E71">
        <w:rPr>
          <w:rFonts w:ascii="Arial" w:hAnsi="Arial" w:cs="Arial"/>
          <w:color w:val="auto"/>
        </w:rPr>
        <w:t xml:space="preserve"> </w:t>
      </w:r>
      <w:r w:rsidR="00941E71" w:rsidRPr="00812273">
        <w:rPr>
          <w:rFonts w:ascii="Arial" w:hAnsi="Arial" w:cs="Arial"/>
          <w:color w:val="auto"/>
        </w:rPr>
        <w:t>attendees at peak</w:t>
      </w:r>
    </w:p>
    <w:p w:rsidR="00941E71" w:rsidRPr="00812273" w:rsidRDefault="00941E71" w:rsidP="00941E71">
      <w:pPr>
        <w:pStyle w:val="Body"/>
        <w:numPr>
          <w:ilvl w:val="0"/>
          <w:numId w:val="1"/>
        </w:numPr>
        <w:rPr>
          <w:rFonts w:ascii="Arial" w:hAnsi="Arial" w:cs="Arial"/>
          <w:color w:val="auto"/>
        </w:rPr>
      </w:pPr>
      <w:r>
        <w:rPr>
          <w:rFonts w:ascii="Arial" w:hAnsi="Arial" w:cs="Arial"/>
          <w:color w:val="auto"/>
        </w:rPr>
        <w:t>2</w:t>
      </w:r>
      <w:r w:rsidR="00C87EAA">
        <w:rPr>
          <w:rFonts w:ascii="Arial" w:hAnsi="Arial" w:cs="Arial"/>
          <w:color w:val="auto"/>
        </w:rPr>
        <w:t>1</w:t>
      </w:r>
      <w:r>
        <w:rPr>
          <w:rFonts w:ascii="Arial" w:hAnsi="Arial" w:cs="Arial"/>
          <w:color w:val="auto"/>
        </w:rPr>
        <w:t xml:space="preserve"> v</w:t>
      </w:r>
      <w:r w:rsidRPr="00812273">
        <w:rPr>
          <w:rFonts w:ascii="Arial" w:hAnsi="Arial" w:cs="Arial"/>
          <w:color w:val="auto"/>
        </w:rPr>
        <w:t>oting members</w:t>
      </w:r>
    </w:p>
    <w:p w:rsidR="00941E71" w:rsidRDefault="007F3856" w:rsidP="00941E71">
      <w:pPr>
        <w:pStyle w:val="Body"/>
        <w:numPr>
          <w:ilvl w:val="0"/>
          <w:numId w:val="1"/>
        </w:numPr>
        <w:rPr>
          <w:rFonts w:ascii="Arial" w:hAnsi="Arial" w:cs="Arial"/>
          <w:color w:val="auto"/>
        </w:rPr>
      </w:pPr>
      <w:r>
        <w:rPr>
          <w:rFonts w:ascii="Arial" w:hAnsi="Arial" w:cs="Arial"/>
          <w:color w:val="auto"/>
        </w:rPr>
        <w:t>4</w:t>
      </w:r>
      <w:r w:rsidR="00941E71" w:rsidRPr="00812273">
        <w:rPr>
          <w:rFonts w:ascii="Arial" w:hAnsi="Arial" w:cs="Arial"/>
          <w:color w:val="auto"/>
        </w:rPr>
        <w:t xml:space="preserve"> board members</w:t>
      </w:r>
    </w:p>
    <w:p w:rsidR="00941E71" w:rsidRPr="00812273" w:rsidRDefault="00941E71" w:rsidP="00941E71">
      <w:pPr>
        <w:pStyle w:val="Body"/>
        <w:ind w:left="720"/>
        <w:rPr>
          <w:rFonts w:ascii="Arial" w:hAnsi="Arial" w:cs="Arial"/>
          <w:color w:val="auto"/>
        </w:rPr>
      </w:pPr>
    </w:p>
    <w:p w:rsidR="00941E71" w:rsidRPr="005B36D0" w:rsidRDefault="00941E71" w:rsidP="00941E71">
      <w:pPr>
        <w:pStyle w:val="Body"/>
        <w:numPr>
          <w:ilvl w:val="0"/>
          <w:numId w:val="1"/>
        </w:numPr>
        <w:rPr>
          <w:rFonts w:ascii="Arial" w:hAnsi="Arial" w:cs="Arial"/>
          <w:color w:val="auto"/>
          <w:sz w:val="4"/>
          <w:szCs w:val="4"/>
        </w:rPr>
      </w:pPr>
    </w:p>
    <w:p w:rsidR="00941E71" w:rsidRDefault="00941E71" w:rsidP="00941E71">
      <w:pPr>
        <w:pStyle w:val="Body"/>
        <w:rPr>
          <w:rFonts w:ascii="Arial" w:hAnsi="Arial" w:cs="Arial"/>
          <w:color w:val="auto"/>
        </w:rPr>
      </w:pPr>
      <w:r w:rsidRPr="00812273">
        <w:rPr>
          <w:rFonts w:ascii="Arial" w:hAnsi="Arial" w:cs="Arial"/>
          <w:color w:val="auto"/>
        </w:rPr>
        <w:t>A quorum is established.</w:t>
      </w:r>
    </w:p>
    <w:p w:rsidR="00D6031D" w:rsidRDefault="00D6031D" w:rsidP="00941E71">
      <w:pPr>
        <w:pStyle w:val="Body"/>
        <w:rPr>
          <w:rFonts w:ascii="Arial" w:hAnsi="Arial" w:cs="Arial"/>
          <w:color w:val="auto"/>
        </w:rPr>
      </w:pPr>
    </w:p>
    <w:p w:rsidR="00D6031D" w:rsidRDefault="00D6031D" w:rsidP="00D6031D">
      <w:pPr>
        <w:pStyle w:val="Body"/>
        <w:numPr>
          <w:ilvl w:val="0"/>
          <w:numId w:val="1"/>
        </w:numPr>
        <w:rPr>
          <w:rFonts w:ascii="Arial" w:hAnsi="Arial" w:cs="Arial"/>
          <w:color w:val="auto"/>
        </w:rPr>
      </w:pPr>
      <w:r>
        <w:rPr>
          <w:rFonts w:ascii="Arial" w:hAnsi="Arial" w:cs="Arial"/>
          <w:color w:val="auto"/>
        </w:rPr>
        <w:t>Heather and Emily agree to be our Google Voice volunteers.</w:t>
      </w:r>
    </w:p>
    <w:p w:rsidR="00D6031D" w:rsidRDefault="00D6031D" w:rsidP="00D6031D">
      <w:pPr>
        <w:pStyle w:val="Body"/>
        <w:numPr>
          <w:ilvl w:val="0"/>
          <w:numId w:val="1"/>
        </w:numPr>
        <w:rPr>
          <w:rFonts w:ascii="Arial" w:hAnsi="Arial" w:cs="Arial"/>
          <w:color w:val="auto"/>
        </w:rPr>
      </w:pPr>
      <w:r>
        <w:rPr>
          <w:rFonts w:ascii="Arial" w:hAnsi="Arial" w:cs="Arial"/>
          <w:color w:val="auto"/>
        </w:rPr>
        <w:t>Andy volunteers to speak on Tradition 3.</w:t>
      </w:r>
    </w:p>
    <w:p w:rsidR="00D6031D" w:rsidRDefault="00D6031D" w:rsidP="00D6031D">
      <w:pPr>
        <w:pStyle w:val="Body"/>
        <w:numPr>
          <w:ilvl w:val="0"/>
          <w:numId w:val="1"/>
        </w:numPr>
        <w:rPr>
          <w:rFonts w:ascii="Arial" w:hAnsi="Arial" w:cs="Arial"/>
          <w:color w:val="auto"/>
        </w:rPr>
      </w:pPr>
      <w:r>
        <w:rPr>
          <w:rFonts w:ascii="Arial" w:hAnsi="Arial" w:cs="Arial"/>
          <w:color w:val="auto"/>
        </w:rPr>
        <w:t>George agrees to speak on 3</w:t>
      </w:r>
      <w:r w:rsidRPr="00D6031D">
        <w:rPr>
          <w:rFonts w:ascii="Arial" w:hAnsi="Arial" w:cs="Arial"/>
          <w:color w:val="auto"/>
          <w:vertAlign w:val="superscript"/>
        </w:rPr>
        <w:t>rd</w:t>
      </w:r>
      <w:r>
        <w:rPr>
          <w:rFonts w:ascii="Arial" w:hAnsi="Arial" w:cs="Arial"/>
          <w:color w:val="auto"/>
        </w:rPr>
        <w:t xml:space="preserve"> Concept.</w:t>
      </w:r>
    </w:p>
    <w:p w:rsidR="00941E71" w:rsidRDefault="00941E71" w:rsidP="00941E71">
      <w:pPr>
        <w:pStyle w:val="Body"/>
        <w:rPr>
          <w:rFonts w:ascii="Arial" w:hAnsi="Arial" w:cs="Arial"/>
          <w:color w:val="auto"/>
        </w:rPr>
      </w:pPr>
    </w:p>
    <w:p w:rsidR="00941E71" w:rsidRPr="00812273" w:rsidRDefault="00941E71" w:rsidP="00941E71">
      <w:pPr>
        <w:pBdr>
          <w:bottom w:val="single" w:sz="6" w:space="1" w:color="auto"/>
        </w:pBdr>
        <w:rPr>
          <w:rFonts w:ascii="Arial" w:hAnsi="Arial" w:cs="Arial"/>
          <w:sz w:val="40"/>
          <w:szCs w:val="40"/>
        </w:rPr>
      </w:pPr>
      <w:r>
        <w:rPr>
          <w:rFonts w:ascii="Arial" w:hAnsi="Arial" w:cs="Arial"/>
          <w:sz w:val="40"/>
          <w:szCs w:val="40"/>
        </w:rPr>
        <w:t>Minutes</w:t>
      </w:r>
    </w:p>
    <w:p w:rsidR="00941E71" w:rsidRPr="00812273" w:rsidRDefault="00941E71" w:rsidP="00941E71">
      <w:pPr>
        <w:rPr>
          <w:rFonts w:ascii="Arial" w:eastAsia="Times New Roman" w:hAnsi="Arial" w:cs="Arial"/>
          <w:sz w:val="10"/>
          <w:szCs w:val="22"/>
        </w:rPr>
      </w:pPr>
    </w:p>
    <w:p w:rsidR="00941E71" w:rsidRDefault="00941E71" w:rsidP="00941E71">
      <w:pPr>
        <w:rPr>
          <w:rFonts w:ascii="Arial" w:hAnsi="Arial" w:cs="Arial"/>
          <w:bCs/>
          <w:sz w:val="22"/>
          <w:szCs w:val="22"/>
        </w:rPr>
      </w:pPr>
    </w:p>
    <w:p w:rsidR="00941E71" w:rsidRPr="00C34266" w:rsidRDefault="00D6031D" w:rsidP="00941E71">
      <w:pPr>
        <w:rPr>
          <w:rFonts w:ascii="Arial" w:hAnsi="Arial" w:cs="Arial"/>
          <w:bCs/>
          <w:sz w:val="22"/>
          <w:szCs w:val="22"/>
        </w:rPr>
      </w:pPr>
      <w:r>
        <w:rPr>
          <w:rFonts w:ascii="Arial" w:hAnsi="Arial" w:cs="Arial"/>
          <w:bCs/>
          <w:sz w:val="22"/>
          <w:szCs w:val="22"/>
        </w:rPr>
        <w:t>Andy moves to accept the amended draft December and draft January minutes.</w:t>
      </w:r>
      <w:r w:rsidR="00F95D76">
        <w:rPr>
          <w:rFonts w:ascii="Arial" w:hAnsi="Arial" w:cs="Arial"/>
          <w:bCs/>
          <w:sz w:val="22"/>
          <w:szCs w:val="22"/>
        </w:rPr>
        <w:t xml:space="preserve">  The motion is seconded.</w:t>
      </w:r>
      <w:r>
        <w:rPr>
          <w:rFonts w:ascii="Arial" w:hAnsi="Arial" w:cs="Arial"/>
          <w:bCs/>
          <w:sz w:val="22"/>
          <w:szCs w:val="22"/>
        </w:rPr>
        <w:t xml:space="preserve">  </w:t>
      </w:r>
      <w:r w:rsidR="002D6D2B">
        <w:rPr>
          <w:rFonts w:ascii="Arial" w:hAnsi="Arial" w:cs="Arial"/>
          <w:bCs/>
          <w:sz w:val="22"/>
          <w:szCs w:val="22"/>
        </w:rPr>
        <w:t>Amended draft December minutes and draft January minutes are approved.</w:t>
      </w:r>
    </w:p>
    <w:p w:rsidR="00941E71" w:rsidRPr="00281EA2" w:rsidRDefault="00941E71" w:rsidP="00941E71">
      <w:pPr>
        <w:pStyle w:val="Body"/>
        <w:rPr>
          <w:rFonts w:ascii="Arial" w:hAnsi="Arial" w:cs="Arial"/>
          <w:color w:val="auto"/>
        </w:rPr>
      </w:pPr>
    </w:p>
    <w:p w:rsidR="00941E71" w:rsidRPr="00812273" w:rsidRDefault="00941E71" w:rsidP="00941E71">
      <w:pPr>
        <w:pBdr>
          <w:bottom w:val="single" w:sz="6" w:space="1" w:color="auto"/>
        </w:pBdr>
        <w:rPr>
          <w:rFonts w:ascii="Arial" w:hAnsi="Arial" w:cs="Arial"/>
          <w:sz w:val="40"/>
          <w:szCs w:val="40"/>
        </w:rPr>
      </w:pPr>
      <w:r>
        <w:rPr>
          <w:rFonts w:ascii="Arial" w:hAnsi="Arial" w:cs="Arial"/>
          <w:sz w:val="40"/>
          <w:szCs w:val="40"/>
        </w:rPr>
        <w:t>Committee Reports</w:t>
      </w:r>
    </w:p>
    <w:p w:rsidR="00941E71" w:rsidRPr="00812273" w:rsidRDefault="00941E71" w:rsidP="00941E71">
      <w:pPr>
        <w:rPr>
          <w:rFonts w:ascii="Arial" w:eastAsia="Times New Roman" w:hAnsi="Arial" w:cs="Arial"/>
          <w:sz w:val="10"/>
          <w:szCs w:val="22"/>
        </w:rPr>
      </w:pPr>
    </w:p>
    <w:p w:rsidR="00941E71" w:rsidRDefault="00941E71" w:rsidP="00941E71">
      <w:pPr>
        <w:rPr>
          <w:rFonts w:ascii="Arial" w:hAnsi="Arial" w:cs="Arial"/>
          <w:bCs/>
          <w:sz w:val="22"/>
          <w:szCs w:val="22"/>
        </w:rPr>
      </w:pPr>
    </w:p>
    <w:p w:rsidR="00941E71" w:rsidRDefault="00941E71" w:rsidP="00941E71">
      <w:pPr>
        <w:rPr>
          <w:rFonts w:ascii="Arial" w:eastAsia="Times New Roman" w:hAnsi="Arial" w:cs="Arial"/>
          <w:sz w:val="22"/>
          <w:szCs w:val="22"/>
        </w:rPr>
      </w:pPr>
      <w:r w:rsidRPr="000334B9">
        <w:rPr>
          <w:rFonts w:ascii="Arial" w:hAnsi="Arial" w:cs="Arial"/>
          <w:bCs/>
          <w:sz w:val="22"/>
          <w:szCs w:val="22"/>
        </w:rPr>
        <w:t xml:space="preserve">#1: </w:t>
      </w:r>
      <w:r w:rsidR="00016ED8">
        <w:rPr>
          <w:rFonts w:ascii="Arial" w:hAnsi="Arial" w:cs="Arial"/>
          <w:bCs/>
          <w:sz w:val="22"/>
          <w:szCs w:val="22"/>
        </w:rPr>
        <w:t xml:space="preserve">Lauren H. gives a Special Events Chair Report </w:t>
      </w:r>
    </w:p>
    <w:p w:rsidR="00941E71" w:rsidRDefault="00941E71" w:rsidP="00941E71">
      <w:pPr>
        <w:rPr>
          <w:rFonts w:ascii="Arial" w:eastAsia="Times New Roman" w:hAnsi="Arial" w:cs="Arial"/>
          <w:sz w:val="22"/>
          <w:szCs w:val="22"/>
        </w:rPr>
      </w:pPr>
      <w:r>
        <w:rPr>
          <w:rFonts w:ascii="Arial" w:eastAsia="Times New Roman" w:hAnsi="Arial" w:cs="Arial"/>
          <w:sz w:val="22"/>
          <w:szCs w:val="22"/>
        </w:rPr>
        <w:t xml:space="preserve">#2: </w:t>
      </w:r>
      <w:r w:rsidR="001043C6">
        <w:rPr>
          <w:rFonts w:ascii="Arial" w:eastAsia="Times New Roman" w:hAnsi="Arial" w:cs="Arial"/>
          <w:sz w:val="22"/>
          <w:szCs w:val="22"/>
        </w:rPr>
        <w:t>Kaitlin K</w:t>
      </w:r>
      <w:r>
        <w:rPr>
          <w:rFonts w:ascii="Arial" w:eastAsia="Times New Roman" w:hAnsi="Arial" w:cs="Arial"/>
          <w:sz w:val="22"/>
          <w:szCs w:val="22"/>
        </w:rPr>
        <w:t xml:space="preserve">. gives a </w:t>
      </w:r>
      <w:r w:rsidR="00630941">
        <w:rPr>
          <w:rFonts w:ascii="Arial" w:eastAsia="Times New Roman" w:hAnsi="Arial" w:cs="Arial"/>
          <w:sz w:val="22"/>
          <w:szCs w:val="22"/>
        </w:rPr>
        <w:t>Special Events</w:t>
      </w:r>
      <w:r w:rsidR="001043C6">
        <w:rPr>
          <w:rFonts w:ascii="Arial" w:eastAsia="Times New Roman" w:hAnsi="Arial" w:cs="Arial"/>
          <w:sz w:val="22"/>
          <w:szCs w:val="22"/>
        </w:rPr>
        <w:t xml:space="preserve"> </w:t>
      </w:r>
      <w:r>
        <w:rPr>
          <w:rFonts w:ascii="Arial" w:eastAsia="Times New Roman" w:hAnsi="Arial" w:cs="Arial"/>
          <w:sz w:val="22"/>
          <w:szCs w:val="22"/>
        </w:rPr>
        <w:t xml:space="preserve">Committee Chair Report </w:t>
      </w:r>
    </w:p>
    <w:p w:rsidR="00941E71" w:rsidRDefault="00941E71" w:rsidP="00941E71">
      <w:pPr>
        <w:rPr>
          <w:rFonts w:ascii="Arial" w:eastAsia="Times New Roman" w:hAnsi="Arial" w:cs="Arial"/>
          <w:sz w:val="22"/>
          <w:szCs w:val="22"/>
        </w:rPr>
      </w:pPr>
      <w:r>
        <w:rPr>
          <w:rFonts w:ascii="Arial" w:eastAsia="Times New Roman" w:hAnsi="Arial" w:cs="Arial"/>
          <w:sz w:val="22"/>
          <w:szCs w:val="22"/>
        </w:rPr>
        <w:t xml:space="preserve">#3: Kate K. gives a Retreat Committee Chair Report </w:t>
      </w:r>
    </w:p>
    <w:p w:rsidR="00941E71" w:rsidRDefault="00941E71" w:rsidP="00941E71">
      <w:pPr>
        <w:rPr>
          <w:rFonts w:ascii="Arial" w:hAnsi="Arial" w:cs="Arial"/>
          <w:bCs/>
          <w:sz w:val="22"/>
          <w:szCs w:val="22"/>
        </w:rPr>
      </w:pPr>
      <w:r>
        <w:rPr>
          <w:rFonts w:ascii="Arial" w:hAnsi="Arial" w:cs="Arial"/>
          <w:bCs/>
          <w:sz w:val="22"/>
          <w:szCs w:val="22"/>
        </w:rPr>
        <w:t>#4</w:t>
      </w:r>
      <w:r w:rsidRPr="000334B9">
        <w:rPr>
          <w:rFonts w:ascii="Arial" w:hAnsi="Arial" w:cs="Arial"/>
          <w:bCs/>
          <w:sz w:val="22"/>
          <w:szCs w:val="22"/>
        </w:rPr>
        <w:t>:</w:t>
      </w:r>
      <w:r>
        <w:rPr>
          <w:rFonts w:ascii="Arial" w:hAnsi="Arial" w:cs="Arial"/>
          <w:bCs/>
          <w:sz w:val="22"/>
          <w:szCs w:val="22"/>
        </w:rPr>
        <w:t xml:space="preserve"> </w:t>
      </w:r>
      <w:r w:rsidR="00F829FA">
        <w:rPr>
          <w:rFonts w:ascii="Arial" w:hAnsi="Arial" w:cs="Arial"/>
          <w:bCs/>
          <w:sz w:val="22"/>
          <w:szCs w:val="22"/>
        </w:rPr>
        <w:t>Adam W</w:t>
      </w:r>
      <w:r>
        <w:rPr>
          <w:rFonts w:ascii="Arial" w:hAnsi="Arial" w:cs="Arial"/>
          <w:bCs/>
          <w:sz w:val="22"/>
          <w:szCs w:val="22"/>
        </w:rPr>
        <w:t xml:space="preserve">. gives an Outreach Committee Chair Report </w:t>
      </w:r>
    </w:p>
    <w:p w:rsidR="00941E71" w:rsidRDefault="00941E71" w:rsidP="00941E71">
      <w:pPr>
        <w:rPr>
          <w:rFonts w:ascii="Arial" w:hAnsi="Arial" w:cs="Arial"/>
          <w:bCs/>
          <w:sz w:val="22"/>
          <w:szCs w:val="22"/>
        </w:rPr>
      </w:pPr>
      <w:r>
        <w:rPr>
          <w:rFonts w:ascii="Arial" w:hAnsi="Arial" w:cs="Arial"/>
          <w:bCs/>
          <w:sz w:val="22"/>
          <w:szCs w:val="22"/>
        </w:rPr>
        <w:t>#5: Liz D. gives a 12</w:t>
      </w:r>
      <w:r w:rsidRPr="00ED1169">
        <w:rPr>
          <w:rFonts w:ascii="Arial" w:hAnsi="Arial" w:cs="Arial"/>
          <w:bCs/>
          <w:sz w:val="22"/>
          <w:szCs w:val="22"/>
          <w:vertAlign w:val="superscript"/>
        </w:rPr>
        <w:t>th</w:t>
      </w:r>
      <w:r>
        <w:rPr>
          <w:rFonts w:ascii="Arial" w:hAnsi="Arial" w:cs="Arial"/>
          <w:bCs/>
          <w:sz w:val="22"/>
          <w:szCs w:val="22"/>
        </w:rPr>
        <w:t xml:space="preserve"> Step Within Committee Chair Report (attached)</w:t>
      </w:r>
    </w:p>
    <w:p w:rsidR="00941E71" w:rsidRDefault="00941E71" w:rsidP="00F829FA">
      <w:pPr>
        <w:rPr>
          <w:rFonts w:ascii="Arial" w:hAnsi="Arial" w:cs="Arial"/>
          <w:bCs/>
          <w:sz w:val="22"/>
          <w:szCs w:val="22"/>
        </w:rPr>
      </w:pPr>
      <w:r>
        <w:rPr>
          <w:rFonts w:ascii="Arial" w:hAnsi="Arial" w:cs="Arial"/>
          <w:bCs/>
          <w:sz w:val="22"/>
          <w:szCs w:val="22"/>
        </w:rPr>
        <w:t xml:space="preserve">#6: </w:t>
      </w:r>
      <w:r w:rsidR="00F829FA">
        <w:rPr>
          <w:rFonts w:ascii="Arial" w:hAnsi="Arial" w:cs="Arial"/>
          <w:bCs/>
          <w:sz w:val="22"/>
          <w:szCs w:val="22"/>
        </w:rPr>
        <w:t xml:space="preserve">Kate K. gives </w:t>
      </w:r>
      <w:r w:rsidR="00375FE2">
        <w:rPr>
          <w:rFonts w:ascii="Arial" w:hAnsi="Arial" w:cs="Arial"/>
          <w:bCs/>
          <w:sz w:val="22"/>
          <w:szCs w:val="22"/>
        </w:rPr>
        <w:t>a</w:t>
      </w:r>
      <w:r w:rsidR="00F829FA">
        <w:rPr>
          <w:rFonts w:ascii="Arial" w:hAnsi="Arial" w:cs="Arial"/>
          <w:bCs/>
          <w:sz w:val="22"/>
          <w:szCs w:val="22"/>
        </w:rPr>
        <w:t xml:space="preserve"> Treasury Report (attached)</w:t>
      </w:r>
    </w:p>
    <w:p w:rsidR="00941E71" w:rsidRDefault="00941E71" w:rsidP="00941E71">
      <w:pPr>
        <w:rPr>
          <w:rFonts w:ascii="Arial" w:hAnsi="Arial" w:cs="Arial"/>
          <w:bCs/>
          <w:sz w:val="22"/>
          <w:szCs w:val="22"/>
        </w:rPr>
      </w:pPr>
    </w:p>
    <w:p w:rsidR="00941E71" w:rsidRPr="00812273" w:rsidRDefault="00941E71" w:rsidP="00941E71">
      <w:pPr>
        <w:pBdr>
          <w:bottom w:val="single" w:sz="6" w:space="1" w:color="auto"/>
        </w:pBdr>
        <w:rPr>
          <w:rFonts w:ascii="Arial" w:hAnsi="Arial" w:cs="Arial"/>
          <w:sz w:val="40"/>
          <w:szCs w:val="40"/>
        </w:rPr>
      </w:pPr>
      <w:r>
        <w:rPr>
          <w:rFonts w:ascii="Arial" w:hAnsi="Arial" w:cs="Arial"/>
          <w:sz w:val="40"/>
          <w:szCs w:val="40"/>
        </w:rPr>
        <w:t>Pending Business</w:t>
      </w:r>
    </w:p>
    <w:p w:rsidR="00941E71" w:rsidRPr="005B36D0" w:rsidRDefault="00941E71" w:rsidP="00941E71">
      <w:pPr>
        <w:pStyle w:val="Body"/>
        <w:rPr>
          <w:rFonts w:ascii="Arial" w:hAnsi="Arial" w:cs="Arial"/>
          <w:color w:val="auto"/>
          <w:sz w:val="4"/>
          <w:szCs w:val="4"/>
        </w:rPr>
      </w:pPr>
    </w:p>
    <w:p w:rsidR="00941E71" w:rsidRDefault="00941E71" w:rsidP="00941E71">
      <w:pPr>
        <w:shd w:val="clear" w:color="auto" w:fill="FFFFFF"/>
        <w:rPr>
          <w:rFonts w:ascii="Arial" w:eastAsia="Times New Roman" w:hAnsi="Arial" w:cs="Arial"/>
          <w:color w:val="222222"/>
          <w:sz w:val="22"/>
          <w:szCs w:val="22"/>
        </w:rPr>
      </w:pPr>
    </w:p>
    <w:p w:rsidR="00941E71" w:rsidRDefault="00941E71" w:rsidP="008B6630">
      <w:pPr>
        <w:rPr>
          <w:rFonts w:ascii="Arial" w:eastAsia="Times New Roman" w:hAnsi="Arial" w:cs="Arial"/>
          <w:color w:val="000000"/>
          <w:sz w:val="22"/>
          <w:szCs w:val="22"/>
        </w:rPr>
      </w:pPr>
      <w:r>
        <w:rPr>
          <w:rFonts w:ascii="Arial" w:eastAsia="Times New Roman" w:hAnsi="Arial" w:cs="Arial"/>
          <w:color w:val="000000"/>
          <w:sz w:val="22"/>
          <w:szCs w:val="22"/>
        </w:rPr>
        <w:t xml:space="preserve">#1:   </w:t>
      </w:r>
      <w:r w:rsidR="00B07A19">
        <w:rPr>
          <w:rFonts w:ascii="Arial" w:eastAsia="Times New Roman" w:hAnsi="Arial" w:cs="Arial"/>
          <w:color w:val="000000"/>
          <w:sz w:val="22"/>
          <w:szCs w:val="22"/>
        </w:rPr>
        <w:t>Erin asks Intergroup to please bring our printed neon contact forms to meetings to ensure that OANYC meeting contacts are up to date.</w:t>
      </w:r>
    </w:p>
    <w:p w:rsidR="00A60DF0" w:rsidRPr="002D0F01" w:rsidRDefault="00A60DF0" w:rsidP="008B6630">
      <w:pPr>
        <w:rPr>
          <w:rFonts w:asciiTheme="minorBidi" w:hAnsiTheme="minorBidi" w:cstheme="minorBidi"/>
          <w:bCs/>
          <w:color w:val="000000" w:themeColor="text1"/>
          <w:sz w:val="22"/>
          <w:szCs w:val="22"/>
        </w:rPr>
      </w:pPr>
      <w:r>
        <w:rPr>
          <w:rFonts w:asciiTheme="minorBidi" w:hAnsiTheme="minorBidi" w:cstheme="minorBidi"/>
          <w:bCs/>
          <w:color w:val="000000" w:themeColor="text1"/>
          <w:sz w:val="22"/>
          <w:szCs w:val="22"/>
        </w:rPr>
        <w:t>#2:   Erin notifies Intergroup that the board decided that the Bylaws Committee not draft an amendment to Article IV, Section IV.  Instead the board is committing to provide handover documents describing the role and responsibilities of each position at the annual transition meeting.</w:t>
      </w:r>
    </w:p>
    <w:p w:rsidR="00941E71" w:rsidRDefault="00941E71" w:rsidP="00941E71">
      <w:pPr>
        <w:rPr>
          <w:rFonts w:ascii="Arial" w:hAnsi="Arial" w:cs="Arial"/>
          <w:bCs/>
          <w:sz w:val="22"/>
          <w:szCs w:val="22"/>
        </w:rPr>
      </w:pPr>
    </w:p>
    <w:p w:rsidR="00941E71" w:rsidRPr="00812273" w:rsidRDefault="00941E71" w:rsidP="00941E71">
      <w:pPr>
        <w:pBdr>
          <w:bottom w:val="single" w:sz="6" w:space="1" w:color="auto"/>
        </w:pBdr>
        <w:rPr>
          <w:rFonts w:ascii="Arial" w:hAnsi="Arial" w:cs="Arial"/>
          <w:sz w:val="40"/>
          <w:szCs w:val="40"/>
        </w:rPr>
      </w:pPr>
      <w:r>
        <w:rPr>
          <w:rFonts w:ascii="Arial" w:hAnsi="Arial" w:cs="Arial"/>
          <w:sz w:val="40"/>
          <w:szCs w:val="40"/>
        </w:rPr>
        <w:t>New Business</w:t>
      </w:r>
    </w:p>
    <w:p w:rsidR="00941E71" w:rsidRDefault="00941E71" w:rsidP="00941E71">
      <w:pPr>
        <w:rPr>
          <w:rFonts w:ascii="Arial" w:hAnsi="Arial" w:cs="Arial"/>
          <w:bCs/>
          <w:sz w:val="22"/>
          <w:szCs w:val="22"/>
        </w:rPr>
      </w:pPr>
    </w:p>
    <w:p w:rsidR="00941E71" w:rsidRPr="007E3057" w:rsidRDefault="00941E71" w:rsidP="00941E71">
      <w:pPr>
        <w:rPr>
          <w:rFonts w:ascii="Arial" w:eastAsia="Times New Roman" w:hAnsi="Arial" w:cs="Arial"/>
          <w:sz w:val="22"/>
          <w:szCs w:val="22"/>
        </w:rPr>
      </w:pPr>
      <w:r w:rsidRPr="007E3057">
        <w:rPr>
          <w:rFonts w:ascii="Arial" w:eastAsia="Times New Roman" w:hAnsi="Arial" w:cs="Arial"/>
          <w:color w:val="000000"/>
          <w:sz w:val="22"/>
          <w:szCs w:val="22"/>
        </w:rPr>
        <w:t>#1</w:t>
      </w:r>
      <w:r w:rsidRPr="007E3057">
        <w:rPr>
          <w:rFonts w:ascii="Arial" w:eastAsia="Times New Roman" w:hAnsi="Arial" w:cs="Arial"/>
          <w:sz w:val="22"/>
          <w:szCs w:val="22"/>
        </w:rPr>
        <w:t>:  The 7</w:t>
      </w:r>
      <w:r w:rsidRPr="007E3057">
        <w:rPr>
          <w:rFonts w:ascii="Arial" w:eastAsia="Times New Roman" w:hAnsi="Arial" w:cs="Arial"/>
          <w:sz w:val="22"/>
          <w:szCs w:val="22"/>
          <w:vertAlign w:val="superscript"/>
        </w:rPr>
        <w:t>th</w:t>
      </w:r>
      <w:r w:rsidRPr="007E3057">
        <w:rPr>
          <w:rFonts w:ascii="Arial" w:eastAsia="Times New Roman" w:hAnsi="Arial" w:cs="Arial"/>
          <w:sz w:val="22"/>
          <w:szCs w:val="22"/>
        </w:rPr>
        <w:t xml:space="preserve"> Tradition is collected.</w:t>
      </w:r>
    </w:p>
    <w:p w:rsidR="00C87EAA" w:rsidRDefault="00941E71" w:rsidP="00C87EAA">
      <w:pPr>
        <w:shd w:val="clear" w:color="auto" w:fill="FFFFFF"/>
        <w:rPr>
          <w:rFonts w:ascii="Arial" w:eastAsia="Times New Roman" w:hAnsi="Arial" w:cs="Arial"/>
          <w:iCs/>
          <w:color w:val="000000"/>
          <w:sz w:val="22"/>
          <w:szCs w:val="22"/>
        </w:rPr>
      </w:pPr>
      <w:r w:rsidRPr="007E3057">
        <w:rPr>
          <w:rFonts w:ascii="Arial" w:eastAsia="Times New Roman" w:hAnsi="Arial" w:cs="Arial"/>
          <w:sz w:val="22"/>
          <w:szCs w:val="22"/>
        </w:rPr>
        <w:t xml:space="preserve">#2:  </w:t>
      </w:r>
      <w:r w:rsidR="00C87EAA">
        <w:rPr>
          <w:rFonts w:ascii="Arial" w:eastAsia="Times New Roman" w:hAnsi="Arial" w:cs="Arial"/>
          <w:iCs/>
          <w:color w:val="000000"/>
          <w:sz w:val="22"/>
          <w:szCs w:val="22"/>
        </w:rPr>
        <w:t>Erin reviews our next steps in completing the WSBC Agenda Questionnaire.</w:t>
      </w:r>
    </w:p>
    <w:p w:rsidR="00941E71" w:rsidRPr="007E3057" w:rsidRDefault="00941E71" w:rsidP="00941E71">
      <w:pPr>
        <w:rPr>
          <w:rFonts w:asciiTheme="minorBidi" w:hAnsiTheme="minorBidi" w:cstheme="minorBidi"/>
          <w:color w:val="000000" w:themeColor="text1"/>
          <w:sz w:val="22"/>
          <w:szCs w:val="22"/>
        </w:rPr>
      </w:pPr>
      <w:r w:rsidRPr="007E3057">
        <w:rPr>
          <w:rFonts w:ascii="Arial" w:eastAsia="Times New Roman" w:hAnsi="Arial" w:cs="Arial"/>
          <w:sz w:val="22"/>
          <w:szCs w:val="22"/>
        </w:rPr>
        <w:t xml:space="preserve">#3: </w:t>
      </w:r>
      <w:r w:rsidR="007C0CD9">
        <w:rPr>
          <w:rFonts w:ascii="Arial" w:eastAsia="Times New Roman" w:hAnsi="Arial" w:cs="Arial"/>
          <w:sz w:val="22"/>
          <w:szCs w:val="22"/>
        </w:rPr>
        <w:t xml:space="preserve"> </w:t>
      </w:r>
      <w:r w:rsidR="007C0CD9" w:rsidRPr="007C0CD9">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 xml:space="preserve">Item </w:t>
      </w:r>
      <w:r w:rsidR="007C0CD9" w:rsidRPr="007C0CD9">
        <w:rPr>
          <w:rFonts w:ascii="Arial" w:eastAsia="Times New Roman" w:hAnsi="Arial" w:cs="Arial"/>
          <w:b/>
          <w:bCs/>
          <w:sz w:val="22"/>
          <w:szCs w:val="22"/>
        </w:rPr>
        <w:t>5.</w:t>
      </w:r>
      <w:r w:rsidR="007C0CD9">
        <w:rPr>
          <w:rFonts w:ascii="Arial" w:eastAsia="Times New Roman" w:hAnsi="Arial" w:cs="Arial"/>
          <w:sz w:val="22"/>
          <w:szCs w:val="22"/>
        </w:rPr>
        <w:t xml:space="preserve">  </w:t>
      </w:r>
      <w:r w:rsidR="00456CC2" w:rsidRPr="00456CC2">
        <w:rPr>
          <w:rFonts w:ascii="Arial" w:eastAsia="Times New Roman" w:hAnsi="Arial" w:cs="Arial"/>
          <w:b/>
          <w:bCs/>
          <w:sz w:val="22"/>
          <w:szCs w:val="22"/>
        </w:rPr>
        <w:t xml:space="preserve">Vote </w:t>
      </w:r>
      <w:r w:rsidR="002D6A03">
        <w:rPr>
          <w:rFonts w:ascii="Arial" w:eastAsia="Times New Roman" w:hAnsi="Arial" w:cs="Arial"/>
          <w:b/>
          <w:bCs/>
          <w:sz w:val="22"/>
          <w:szCs w:val="22"/>
        </w:rPr>
        <w:t>carries</w:t>
      </w:r>
      <w:r w:rsidR="00456CC2" w:rsidRPr="00456CC2">
        <w:rPr>
          <w:rFonts w:ascii="Arial" w:eastAsia="Times New Roman" w:hAnsi="Arial" w:cs="Arial"/>
          <w:b/>
          <w:bCs/>
          <w:sz w:val="22"/>
          <w:szCs w:val="22"/>
        </w:rPr>
        <w:t>.</w:t>
      </w:r>
    </w:p>
    <w:p w:rsidR="00941E71" w:rsidRPr="004A7CA3" w:rsidRDefault="00941E71" w:rsidP="00941E71">
      <w:pPr>
        <w:rPr>
          <w:rFonts w:ascii="Arial" w:eastAsia="Times New Roman" w:hAnsi="Arial" w:cs="Arial"/>
          <w:b/>
          <w:bCs/>
          <w:sz w:val="22"/>
          <w:szCs w:val="22"/>
        </w:rPr>
      </w:pPr>
      <w:r w:rsidRPr="007E3057">
        <w:rPr>
          <w:rFonts w:ascii="Arial" w:eastAsia="Times New Roman" w:hAnsi="Arial" w:cs="Arial"/>
          <w:sz w:val="22"/>
          <w:szCs w:val="22"/>
        </w:rPr>
        <w:t>#</w:t>
      </w:r>
      <w:r w:rsidR="00C87EAA">
        <w:rPr>
          <w:rFonts w:ascii="Arial" w:eastAsia="Times New Roman" w:hAnsi="Arial" w:cs="Arial"/>
          <w:sz w:val="22"/>
          <w:szCs w:val="22"/>
        </w:rPr>
        <w:t>4</w:t>
      </w:r>
      <w:r w:rsidRPr="007E3057">
        <w:rPr>
          <w:rFonts w:ascii="Arial" w:eastAsia="Times New Roman" w:hAnsi="Arial" w:cs="Arial"/>
          <w:sz w:val="22"/>
          <w:szCs w:val="22"/>
        </w:rPr>
        <w:t xml:space="preserve">:  </w:t>
      </w:r>
      <w:r w:rsidR="00456CC2">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 xml:space="preserve">Item </w:t>
      </w:r>
      <w:r w:rsidR="00456CC2">
        <w:rPr>
          <w:rFonts w:ascii="Arial" w:eastAsia="Times New Roman" w:hAnsi="Arial" w:cs="Arial"/>
          <w:b/>
          <w:bCs/>
          <w:sz w:val="22"/>
          <w:szCs w:val="22"/>
        </w:rPr>
        <w:t xml:space="preserve">9.  </w:t>
      </w:r>
      <w:r w:rsidR="00456CC2" w:rsidRPr="004A7CA3">
        <w:rPr>
          <w:rFonts w:ascii="Arial" w:eastAsia="Times New Roman" w:hAnsi="Arial" w:cs="Arial"/>
          <w:b/>
          <w:bCs/>
          <w:sz w:val="22"/>
          <w:szCs w:val="22"/>
        </w:rPr>
        <w:t xml:space="preserve">Vote </w:t>
      </w:r>
      <w:r w:rsidR="002D6A03" w:rsidRPr="004A7CA3">
        <w:rPr>
          <w:rFonts w:ascii="Arial" w:eastAsia="Times New Roman" w:hAnsi="Arial" w:cs="Arial"/>
          <w:b/>
          <w:bCs/>
          <w:sz w:val="22"/>
          <w:szCs w:val="22"/>
        </w:rPr>
        <w:t>carries</w:t>
      </w:r>
      <w:r w:rsidR="00456CC2" w:rsidRPr="004A7CA3">
        <w:rPr>
          <w:rFonts w:ascii="Arial" w:eastAsia="Times New Roman" w:hAnsi="Arial" w:cs="Arial"/>
          <w:b/>
          <w:bCs/>
          <w:sz w:val="22"/>
          <w:szCs w:val="22"/>
        </w:rPr>
        <w:t>.</w:t>
      </w:r>
    </w:p>
    <w:p w:rsidR="00941E71" w:rsidRPr="00456CC2" w:rsidRDefault="00941E71" w:rsidP="00941E71">
      <w:pPr>
        <w:rPr>
          <w:rFonts w:ascii="Arial" w:eastAsia="Times New Roman" w:hAnsi="Arial" w:cs="Arial"/>
          <w:b/>
          <w:bCs/>
          <w:sz w:val="22"/>
          <w:szCs w:val="22"/>
        </w:rPr>
      </w:pPr>
      <w:r w:rsidRPr="00456CC2">
        <w:rPr>
          <w:rFonts w:ascii="Arial" w:eastAsia="Times New Roman" w:hAnsi="Arial" w:cs="Arial"/>
          <w:sz w:val="22"/>
          <w:szCs w:val="22"/>
        </w:rPr>
        <w:t>#</w:t>
      </w:r>
      <w:r w:rsidR="00C87EAA" w:rsidRPr="00456CC2">
        <w:rPr>
          <w:rFonts w:ascii="Arial" w:eastAsia="Times New Roman" w:hAnsi="Arial" w:cs="Arial"/>
          <w:sz w:val="22"/>
          <w:szCs w:val="22"/>
        </w:rPr>
        <w:t>5</w:t>
      </w:r>
      <w:r w:rsidRPr="00456CC2">
        <w:rPr>
          <w:rFonts w:ascii="Arial" w:eastAsia="Times New Roman" w:hAnsi="Arial" w:cs="Arial"/>
          <w:sz w:val="22"/>
          <w:szCs w:val="22"/>
        </w:rPr>
        <w:t xml:space="preserve">: </w:t>
      </w:r>
      <w:r w:rsidR="00456CC2" w:rsidRPr="00456CC2">
        <w:rPr>
          <w:rFonts w:ascii="Arial" w:eastAsia="Times New Roman" w:hAnsi="Arial" w:cs="Arial"/>
          <w:sz w:val="22"/>
          <w:szCs w:val="22"/>
        </w:rPr>
        <w:t xml:space="preserve"> </w:t>
      </w:r>
      <w:r w:rsidR="00456CC2" w:rsidRPr="00456CC2">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 xml:space="preserve">Item </w:t>
      </w:r>
      <w:r w:rsidR="00456CC2" w:rsidRPr="00456CC2">
        <w:rPr>
          <w:rFonts w:ascii="Arial" w:eastAsia="Times New Roman" w:hAnsi="Arial" w:cs="Arial"/>
          <w:b/>
          <w:bCs/>
          <w:sz w:val="22"/>
          <w:szCs w:val="22"/>
        </w:rPr>
        <w:t xml:space="preserve">10.  Vote </w:t>
      </w:r>
      <w:r w:rsidR="002D6A03">
        <w:rPr>
          <w:rFonts w:ascii="Arial" w:eastAsia="Times New Roman" w:hAnsi="Arial" w:cs="Arial"/>
          <w:b/>
          <w:bCs/>
          <w:sz w:val="22"/>
          <w:szCs w:val="22"/>
        </w:rPr>
        <w:t>carries</w:t>
      </w:r>
      <w:r w:rsidR="00456CC2" w:rsidRPr="00456CC2">
        <w:rPr>
          <w:rFonts w:ascii="Arial" w:eastAsia="Times New Roman" w:hAnsi="Arial" w:cs="Arial"/>
          <w:b/>
          <w:bCs/>
          <w:sz w:val="22"/>
          <w:szCs w:val="22"/>
        </w:rPr>
        <w:t>.</w:t>
      </w:r>
    </w:p>
    <w:p w:rsidR="00941E71" w:rsidRPr="004A7CA3" w:rsidRDefault="00941E71" w:rsidP="00941E71">
      <w:pPr>
        <w:rPr>
          <w:rFonts w:ascii="Arial" w:eastAsia="Times New Roman" w:hAnsi="Arial" w:cs="Arial"/>
          <w:sz w:val="22"/>
          <w:szCs w:val="22"/>
        </w:rPr>
      </w:pPr>
      <w:r>
        <w:rPr>
          <w:rFonts w:ascii="Arial" w:eastAsia="Times New Roman" w:hAnsi="Arial" w:cs="Arial"/>
          <w:sz w:val="22"/>
          <w:szCs w:val="22"/>
        </w:rPr>
        <w:lastRenderedPageBreak/>
        <w:t>#</w:t>
      </w:r>
      <w:r w:rsidR="00C87EAA">
        <w:rPr>
          <w:rFonts w:ascii="Arial" w:eastAsia="Times New Roman" w:hAnsi="Arial" w:cs="Arial"/>
          <w:sz w:val="22"/>
          <w:szCs w:val="22"/>
        </w:rPr>
        <w:t>6</w:t>
      </w:r>
      <w:r>
        <w:rPr>
          <w:rFonts w:ascii="Arial" w:eastAsia="Times New Roman" w:hAnsi="Arial" w:cs="Arial"/>
          <w:sz w:val="22"/>
          <w:szCs w:val="22"/>
        </w:rPr>
        <w:t>:</w:t>
      </w:r>
      <w:r w:rsidR="00456CC2">
        <w:rPr>
          <w:rFonts w:ascii="Arial" w:eastAsia="Times New Roman" w:hAnsi="Arial" w:cs="Arial"/>
          <w:sz w:val="22"/>
          <w:szCs w:val="22"/>
        </w:rPr>
        <w:t xml:space="preserve">  </w:t>
      </w:r>
      <w:r w:rsidR="00456CC2" w:rsidRPr="00456CC2">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 xml:space="preserve">Item </w:t>
      </w:r>
      <w:r w:rsidR="00456CC2" w:rsidRPr="00456CC2">
        <w:rPr>
          <w:rFonts w:ascii="Arial" w:eastAsia="Times New Roman" w:hAnsi="Arial" w:cs="Arial"/>
          <w:b/>
          <w:bCs/>
          <w:sz w:val="22"/>
          <w:szCs w:val="22"/>
        </w:rPr>
        <w:t xml:space="preserve">11.  </w:t>
      </w:r>
      <w:r w:rsidR="00456CC2" w:rsidRPr="004A7CA3">
        <w:rPr>
          <w:rFonts w:ascii="Arial" w:eastAsia="Times New Roman" w:hAnsi="Arial" w:cs="Arial"/>
          <w:b/>
          <w:bCs/>
          <w:sz w:val="22"/>
          <w:szCs w:val="22"/>
        </w:rPr>
        <w:t xml:space="preserve">Vote </w:t>
      </w:r>
      <w:r w:rsidR="002D6A03" w:rsidRPr="004A7CA3">
        <w:rPr>
          <w:rFonts w:ascii="Arial" w:eastAsia="Times New Roman" w:hAnsi="Arial" w:cs="Arial"/>
          <w:b/>
          <w:bCs/>
          <w:sz w:val="22"/>
          <w:szCs w:val="22"/>
        </w:rPr>
        <w:t>carries</w:t>
      </w:r>
      <w:r w:rsidR="00456CC2" w:rsidRPr="004A7CA3">
        <w:rPr>
          <w:rFonts w:ascii="Arial" w:eastAsia="Times New Roman" w:hAnsi="Arial" w:cs="Arial"/>
          <w:b/>
          <w:bCs/>
          <w:sz w:val="22"/>
          <w:szCs w:val="22"/>
        </w:rPr>
        <w:t>.</w:t>
      </w:r>
      <w:r w:rsidRPr="004A7CA3">
        <w:rPr>
          <w:rFonts w:ascii="Arial" w:eastAsia="Times New Roman" w:hAnsi="Arial" w:cs="Arial"/>
          <w:sz w:val="22"/>
          <w:szCs w:val="22"/>
        </w:rPr>
        <w:t xml:space="preserve">  </w:t>
      </w:r>
    </w:p>
    <w:p w:rsidR="00941E71" w:rsidRPr="00877E48" w:rsidRDefault="00941E71" w:rsidP="00941E71">
      <w:pPr>
        <w:rPr>
          <w:rFonts w:ascii="Arial" w:eastAsia="Times New Roman" w:hAnsi="Arial" w:cs="Arial"/>
          <w:b/>
          <w:bCs/>
          <w:sz w:val="22"/>
          <w:szCs w:val="22"/>
        </w:rPr>
      </w:pPr>
      <w:r w:rsidRPr="00877E48">
        <w:rPr>
          <w:rFonts w:ascii="Arial" w:eastAsia="Times New Roman" w:hAnsi="Arial" w:cs="Arial"/>
          <w:sz w:val="22"/>
          <w:szCs w:val="22"/>
        </w:rPr>
        <w:t>#</w:t>
      </w:r>
      <w:r w:rsidR="00C87EAA" w:rsidRPr="00877E48">
        <w:rPr>
          <w:rFonts w:ascii="Arial" w:eastAsia="Times New Roman" w:hAnsi="Arial" w:cs="Arial"/>
          <w:sz w:val="22"/>
          <w:szCs w:val="22"/>
        </w:rPr>
        <w:t>7</w:t>
      </w:r>
      <w:r w:rsidRPr="00877E48">
        <w:rPr>
          <w:rFonts w:ascii="Arial" w:eastAsia="Times New Roman" w:hAnsi="Arial" w:cs="Arial"/>
          <w:sz w:val="22"/>
          <w:szCs w:val="22"/>
        </w:rPr>
        <w:t xml:space="preserve">:  </w:t>
      </w:r>
      <w:r w:rsidR="00877E48" w:rsidRPr="00877E48">
        <w:rPr>
          <w:rFonts w:ascii="Arial" w:eastAsia="Times New Roman" w:hAnsi="Arial" w:cs="Arial"/>
          <w:b/>
          <w:bCs/>
          <w:sz w:val="22"/>
          <w:szCs w:val="22"/>
        </w:rPr>
        <w:t>Vote is taken on P</w:t>
      </w:r>
      <w:r w:rsidR="00877E48">
        <w:rPr>
          <w:rFonts w:ascii="Arial" w:eastAsia="Times New Roman" w:hAnsi="Arial" w:cs="Arial"/>
          <w:b/>
          <w:bCs/>
          <w:sz w:val="22"/>
          <w:szCs w:val="22"/>
        </w:rPr>
        <w:t xml:space="preserve">roposal </w:t>
      </w:r>
      <w:r w:rsidR="004A7CA3">
        <w:rPr>
          <w:rFonts w:ascii="Arial" w:eastAsia="Times New Roman" w:hAnsi="Arial" w:cs="Arial"/>
          <w:b/>
          <w:bCs/>
          <w:sz w:val="22"/>
          <w:szCs w:val="22"/>
        </w:rPr>
        <w:t xml:space="preserve">Item </w:t>
      </w:r>
      <w:r w:rsidR="00877E48">
        <w:rPr>
          <w:rFonts w:ascii="Arial" w:eastAsia="Times New Roman" w:hAnsi="Arial" w:cs="Arial"/>
          <w:b/>
          <w:bCs/>
          <w:sz w:val="22"/>
          <w:szCs w:val="22"/>
        </w:rPr>
        <w:t xml:space="preserve">1.  Vote </w:t>
      </w:r>
      <w:r w:rsidR="002D6A03">
        <w:rPr>
          <w:rFonts w:ascii="Arial" w:eastAsia="Times New Roman" w:hAnsi="Arial" w:cs="Arial"/>
          <w:b/>
          <w:bCs/>
          <w:sz w:val="22"/>
          <w:szCs w:val="22"/>
        </w:rPr>
        <w:t>does not carry.</w:t>
      </w:r>
    </w:p>
    <w:p w:rsidR="00941E71" w:rsidRDefault="00941E71" w:rsidP="00C87EAA">
      <w:pPr>
        <w:rPr>
          <w:rFonts w:ascii="Arial" w:eastAsia="Times New Roman" w:hAnsi="Arial" w:cs="Arial"/>
          <w:b/>
          <w:bCs/>
          <w:sz w:val="22"/>
          <w:szCs w:val="22"/>
        </w:rPr>
      </w:pPr>
      <w:r w:rsidRPr="00877E48">
        <w:rPr>
          <w:rFonts w:ascii="Arial" w:eastAsia="Times New Roman" w:hAnsi="Arial" w:cs="Arial"/>
          <w:sz w:val="22"/>
          <w:szCs w:val="22"/>
        </w:rPr>
        <w:t>#</w:t>
      </w:r>
      <w:r w:rsidR="00C87EAA" w:rsidRPr="00877E48">
        <w:rPr>
          <w:rFonts w:ascii="Arial" w:eastAsia="Times New Roman" w:hAnsi="Arial" w:cs="Arial"/>
          <w:sz w:val="22"/>
          <w:szCs w:val="22"/>
        </w:rPr>
        <w:t>8</w:t>
      </w:r>
      <w:r w:rsidRPr="00877E48">
        <w:rPr>
          <w:rFonts w:ascii="Arial" w:eastAsia="Times New Roman" w:hAnsi="Arial" w:cs="Arial"/>
          <w:sz w:val="22"/>
          <w:szCs w:val="22"/>
        </w:rPr>
        <w:t xml:space="preserve">:  </w:t>
      </w:r>
      <w:r w:rsidR="00494D41">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 xml:space="preserve">Item </w:t>
      </w:r>
      <w:r w:rsidR="00494D41">
        <w:rPr>
          <w:rFonts w:ascii="Arial" w:eastAsia="Times New Roman" w:hAnsi="Arial" w:cs="Arial"/>
          <w:b/>
          <w:bCs/>
          <w:sz w:val="22"/>
          <w:szCs w:val="22"/>
        </w:rPr>
        <w:t>2.  Vote does not carry.</w:t>
      </w:r>
    </w:p>
    <w:p w:rsidR="00FD6A88" w:rsidRDefault="00FD6A88" w:rsidP="00C87EAA">
      <w:pPr>
        <w:rPr>
          <w:rFonts w:ascii="Arial" w:eastAsia="Times New Roman" w:hAnsi="Arial" w:cs="Arial"/>
          <w:b/>
          <w:bCs/>
          <w:sz w:val="22"/>
          <w:szCs w:val="22"/>
        </w:rPr>
      </w:pPr>
      <w:r>
        <w:rPr>
          <w:rFonts w:ascii="Arial" w:eastAsia="Times New Roman" w:hAnsi="Arial" w:cs="Arial"/>
          <w:sz w:val="22"/>
          <w:szCs w:val="22"/>
        </w:rPr>
        <w:t xml:space="preserve">#9:  </w:t>
      </w:r>
      <w:r w:rsidR="004117E0" w:rsidRPr="004117E0">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 xml:space="preserve">Item </w:t>
      </w:r>
      <w:r w:rsidR="004117E0" w:rsidRPr="004117E0">
        <w:rPr>
          <w:rFonts w:ascii="Arial" w:eastAsia="Times New Roman" w:hAnsi="Arial" w:cs="Arial"/>
          <w:b/>
          <w:bCs/>
          <w:sz w:val="22"/>
          <w:szCs w:val="22"/>
        </w:rPr>
        <w:t>3.</w:t>
      </w:r>
      <w:r w:rsidR="004117E0">
        <w:rPr>
          <w:rFonts w:ascii="Arial" w:eastAsia="Times New Roman" w:hAnsi="Arial" w:cs="Arial"/>
          <w:b/>
          <w:bCs/>
          <w:sz w:val="22"/>
          <w:szCs w:val="22"/>
        </w:rPr>
        <w:t xml:space="preserve">  </w:t>
      </w:r>
      <w:r w:rsidR="006422B6">
        <w:rPr>
          <w:rFonts w:ascii="Arial" w:eastAsia="Times New Roman" w:hAnsi="Arial" w:cs="Arial"/>
          <w:b/>
          <w:bCs/>
          <w:sz w:val="22"/>
          <w:szCs w:val="22"/>
        </w:rPr>
        <w:t>Vote carries.</w:t>
      </w:r>
    </w:p>
    <w:p w:rsidR="000D61CC" w:rsidRDefault="000D61CC" w:rsidP="00C87EAA">
      <w:pPr>
        <w:rPr>
          <w:rFonts w:ascii="Arial" w:eastAsia="Times New Roman" w:hAnsi="Arial" w:cs="Arial"/>
          <w:b/>
          <w:bCs/>
          <w:sz w:val="22"/>
          <w:szCs w:val="22"/>
        </w:rPr>
      </w:pPr>
      <w:r>
        <w:rPr>
          <w:rFonts w:ascii="Arial" w:eastAsia="Times New Roman" w:hAnsi="Arial" w:cs="Arial"/>
          <w:sz w:val="22"/>
          <w:szCs w:val="22"/>
        </w:rPr>
        <w:t xml:space="preserve">#10: </w:t>
      </w:r>
      <w:r w:rsidRPr="000D61CC">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 xml:space="preserve">Item </w:t>
      </w:r>
      <w:r w:rsidRPr="000D61CC">
        <w:rPr>
          <w:rFonts w:ascii="Arial" w:eastAsia="Times New Roman" w:hAnsi="Arial" w:cs="Arial"/>
          <w:b/>
          <w:bCs/>
          <w:sz w:val="22"/>
          <w:szCs w:val="22"/>
        </w:rPr>
        <w:t>4.</w:t>
      </w:r>
      <w:r w:rsidR="003F75BA">
        <w:rPr>
          <w:rFonts w:ascii="Arial" w:eastAsia="Times New Roman" w:hAnsi="Arial" w:cs="Arial"/>
          <w:b/>
          <w:bCs/>
          <w:sz w:val="22"/>
          <w:szCs w:val="22"/>
        </w:rPr>
        <w:t xml:space="preserve">  Vote carries.</w:t>
      </w:r>
    </w:p>
    <w:p w:rsidR="0080073B" w:rsidRDefault="0080073B" w:rsidP="00C87EAA">
      <w:pPr>
        <w:rPr>
          <w:rFonts w:ascii="Arial" w:eastAsia="Times New Roman" w:hAnsi="Arial" w:cs="Arial"/>
          <w:b/>
          <w:bCs/>
          <w:sz w:val="22"/>
          <w:szCs w:val="22"/>
        </w:rPr>
      </w:pPr>
      <w:r>
        <w:rPr>
          <w:rFonts w:ascii="Arial" w:eastAsia="Times New Roman" w:hAnsi="Arial" w:cs="Arial"/>
          <w:sz w:val="22"/>
          <w:szCs w:val="22"/>
        </w:rPr>
        <w:t xml:space="preserve">#11: </w:t>
      </w:r>
      <w:r w:rsidRPr="0080073B">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 xml:space="preserve">Item </w:t>
      </w:r>
      <w:r w:rsidRPr="0080073B">
        <w:rPr>
          <w:rFonts w:ascii="Arial" w:eastAsia="Times New Roman" w:hAnsi="Arial" w:cs="Arial"/>
          <w:b/>
          <w:bCs/>
          <w:sz w:val="22"/>
          <w:szCs w:val="22"/>
        </w:rPr>
        <w:t>8.</w:t>
      </w:r>
      <w:r w:rsidR="004475CB">
        <w:rPr>
          <w:rFonts w:ascii="Arial" w:eastAsia="Times New Roman" w:hAnsi="Arial" w:cs="Arial"/>
          <w:b/>
          <w:bCs/>
          <w:sz w:val="22"/>
          <w:szCs w:val="22"/>
        </w:rPr>
        <w:t xml:space="preserve">  Vote carries.</w:t>
      </w:r>
    </w:p>
    <w:p w:rsidR="00C857DB" w:rsidRDefault="00C857DB" w:rsidP="00C87EAA">
      <w:pPr>
        <w:rPr>
          <w:rFonts w:ascii="Arial" w:eastAsia="Times New Roman" w:hAnsi="Arial" w:cs="Arial"/>
          <w:b/>
          <w:bCs/>
          <w:sz w:val="22"/>
          <w:szCs w:val="22"/>
        </w:rPr>
      </w:pPr>
      <w:r>
        <w:rPr>
          <w:rFonts w:ascii="Arial" w:eastAsia="Times New Roman" w:hAnsi="Arial" w:cs="Arial"/>
          <w:sz w:val="22"/>
          <w:szCs w:val="22"/>
        </w:rPr>
        <w:t xml:space="preserve">#12: </w:t>
      </w:r>
      <w:r w:rsidRPr="00C857DB">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 xml:space="preserve">Item </w:t>
      </w:r>
      <w:r w:rsidRPr="00C857DB">
        <w:rPr>
          <w:rFonts w:ascii="Arial" w:eastAsia="Times New Roman" w:hAnsi="Arial" w:cs="Arial"/>
          <w:b/>
          <w:bCs/>
          <w:sz w:val="22"/>
          <w:szCs w:val="22"/>
        </w:rPr>
        <w:t>12.</w:t>
      </w:r>
      <w:r w:rsidR="00420AE0">
        <w:rPr>
          <w:rFonts w:ascii="Arial" w:eastAsia="Times New Roman" w:hAnsi="Arial" w:cs="Arial"/>
          <w:b/>
          <w:bCs/>
          <w:sz w:val="22"/>
          <w:szCs w:val="22"/>
        </w:rPr>
        <w:t xml:space="preserve">  Vote does not carry.</w:t>
      </w:r>
    </w:p>
    <w:p w:rsidR="00420AE0" w:rsidRDefault="00420AE0" w:rsidP="00C87EAA">
      <w:pPr>
        <w:rPr>
          <w:rFonts w:ascii="Arial" w:eastAsia="Times New Roman" w:hAnsi="Arial" w:cs="Arial"/>
          <w:b/>
          <w:bCs/>
          <w:sz w:val="22"/>
          <w:szCs w:val="22"/>
        </w:rPr>
      </w:pPr>
      <w:r>
        <w:rPr>
          <w:rFonts w:ascii="Arial" w:eastAsia="Times New Roman" w:hAnsi="Arial" w:cs="Arial"/>
          <w:sz w:val="22"/>
          <w:szCs w:val="22"/>
        </w:rPr>
        <w:t xml:space="preserve">#13: </w:t>
      </w:r>
      <w:r w:rsidRPr="00420AE0">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 xml:space="preserve">Item </w:t>
      </w:r>
      <w:r w:rsidRPr="00420AE0">
        <w:rPr>
          <w:rFonts w:ascii="Arial" w:eastAsia="Times New Roman" w:hAnsi="Arial" w:cs="Arial"/>
          <w:b/>
          <w:bCs/>
          <w:sz w:val="22"/>
          <w:szCs w:val="22"/>
        </w:rPr>
        <w:t>13.</w:t>
      </w:r>
      <w:r>
        <w:rPr>
          <w:rFonts w:ascii="Arial" w:eastAsia="Times New Roman" w:hAnsi="Arial" w:cs="Arial"/>
          <w:sz w:val="22"/>
          <w:szCs w:val="22"/>
        </w:rPr>
        <w:t xml:space="preserve">  </w:t>
      </w:r>
      <w:r w:rsidRPr="00420AE0">
        <w:rPr>
          <w:rFonts w:ascii="Arial" w:eastAsia="Times New Roman" w:hAnsi="Arial" w:cs="Arial"/>
          <w:b/>
          <w:bCs/>
          <w:sz w:val="22"/>
          <w:szCs w:val="22"/>
        </w:rPr>
        <w:t>Vote does not carry.</w:t>
      </w:r>
    </w:p>
    <w:p w:rsidR="00215B86" w:rsidRDefault="00215B86" w:rsidP="00C87EAA">
      <w:pPr>
        <w:rPr>
          <w:rFonts w:ascii="Arial" w:eastAsia="Times New Roman" w:hAnsi="Arial" w:cs="Arial"/>
          <w:b/>
          <w:bCs/>
          <w:sz w:val="22"/>
          <w:szCs w:val="22"/>
        </w:rPr>
      </w:pPr>
      <w:r>
        <w:rPr>
          <w:rFonts w:ascii="Arial" w:eastAsia="Times New Roman" w:hAnsi="Arial" w:cs="Arial"/>
          <w:sz w:val="22"/>
          <w:szCs w:val="22"/>
        </w:rPr>
        <w:t xml:space="preserve">#14: </w:t>
      </w:r>
      <w:r w:rsidRPr="00215B86">
        <w:rPr>
          <w:rFonts w:ascii="Arial" w:eastAsia="Times New Roman" w:hAnsi="Arial" w:cs="Arial"/>
          <w:b/>
          <w:bCs/>
          <w:sz w:val="22"/>
          <w:szCs w:val="22"/>
        </w:rPr>
        <w:t>Vote is taken on Proposal Item A.</w:t>
      </w:r>
      <w:r w:rsidR="006414A6">
        <w:rPr>
          <w:rFonts w:ascii="Arial" w:eastAsia="Times New Roman" w:hAnsi="Arial" w:cs="Arial"/>
          <w:b/>
          <w:bCs/>
          <w:sz w:val="22"/>
          <w:szCs w:val="22"/>
        </w:rPr>
        <w:t xml:space="preserve">  </w:t>
      </w:r>
      <w:r w:rsidR="00A4446F">
        <w:rPr>
          <w:rFonts w:ascii="Arial" w:eastAsia="Times New Roman" w:hAnsi="Arial" w:cs="Arial"/>
          <w:b/>
          <w:bCs/>
          <w:sz w:val="22"/>
          <w:szCs w:val="22"/>
        </w:rPr>
        <w:t>Vote does not carry.</w:t>
      </w:r>
    </w:p>
    <w:p w:rsidR="00A4446F" w:rsidRDefault="00A4446F" w:rsidP="00C87EAA">
      <w:pPr>
        <w:rPr>
          <w:rFonts w:ascii="Arial" w:eastAsia="Times New Roman" w:hAnsi="Arial" w:cs="Arial"/>
          <w:b/>
          <w:bCs/>
          <w:sz w:val="22"/>
          <w:szCs w:val="22"/>
        </w:rPr>
      </w:pPr>
      <w:r>
        <w:rPr>
          <w:rFonts w:ascii="Arial" w:eastAsia="Times New Roman" w:hAnsi="Arial" w:cs="Arial"/>
          <w:sz w:val="22"/>
          <w:szCs w:val="22"/>
        </w:rPr>
        <w:t xml:space="preserve">#15: </w:t>
      </w:r>
      <w:r w:rsidR="00F52BFC">
        <w:rPr>
          <w:rFonts w:ascii="Arial" w:eastAsia="Times New Roman" w:hAnsi="Arial" w:cs="Arial"/>
          <w:b/>
          <w:bCs/>
          <w:sz w:val="22"/>
          <w:szCs w:val="22"/>
        </w:rPr>
        <w:t>Vote is taken on Proposal Item B.  Vote carries.</w:t>
      </w:r>
    </w:p>
    <w:p w:rsidR="00F52BFC" w:rsidRDefault="00F52BFC" w:rsidP="00C87EAA">
      <w:pPr>
        <w:rPr>
          <w:rFonts w:ascii="Arial" w:eastAsia="Times New Roman" w:hAnsi="Arial" w:cs="Arial"/>
          <w:b/>
          <w:bCs/>
          <w:sz w:val="22"/>
          <w:szCs w:val="22"/>
        </w:rPr>
      </w:pPr>
      <w:r>
        <w:rPr>
          <w:rFonts w:ascii="Arial" w:eastAsia="Times New Roman" w:hAnsi="Arial" w:cs="Arial"/>
          <w:sz w:val="22"/>
          <w:szCs w:val="22"/>
        </w:rPr>
        <w:t xml:space="preserve">#16: </w:t>
      </w:r>
      <w:r>
        <w:rPr>
          <w:rFonts w:ascii="Arial" w:eastAsia="Times New Roman" w:hAnsi="Arial" w:cs="Arial"/>
          <w:b/>
          <w:bCs/>
          <w:sz w:val="22"/>
          <w:szCs w:val="22"/>
        </w:rPr>
        <w:t xml:space="preserve">Vote is taken on Proposal Item C.  </w:t>
      </w:r>
      <w:r w:rsidR="00926FD0">
        <w:rPr>
          <w:rFonts w:ascii="Arial" w:eastAsia="Times New Roman" w:hAnsi="Arial" w:cs="Arial"/>
          <w:b/>
          <w:bCs/>
          <w:sz w:val="22"/>
          <w:szCs w:val="22"/>
        </w:rPr>
        <w:t>Vote does not carry.</w:t>
      </w:r>
    </w:p>
    <w:p w:rsidR="00926FD0" w:rsidRDefault="00926FD0" w:rsidP="00C87EAA">
      <w:pPr>
        <w:rPr>
          <w:rFonts w:ascii="Arial" w:eastAsia="Times New Roman" w:hAnsi="Arial" w:cs="Arial"/>
          <w:b/>
          <w:bCs/>
          <w:sz w:val="22"/>
          <w:szCs w:val="22"/>
        </w:rPr>
      </w:pPr>
      <w:r>
        <w:rPr>
          <w:rFonts w:ascii="Arial" w:eastAsia="Times New Roman" w:hAnsi="Arial" w:cs="Arial"/>
          <w:sz w:val="22"/>
          <w:szCs w:val="22"/>
        </w:rPr>
        <w:t>#17:</w:t>
      </w:r>
      <w:r w:rsidR="001100C5">
        <w:rPr>
          <w:rFonts w:ascii="Arial" w:eastAsia="Times New Roman" w:hAnsi="Arial" w:cs="Arial"/>
          <w:sz w:val="22"/>
          <w:szCs w:val="22"/>
        </w:rPr>
        <w:t xml:space="preserve"> </w:t>
      </w:r>
      <w:r w:rsidR="001100C5" w:rsidRPr="001100C5">
        <w:rPr>
          <w:rFonts w:ascii="Arial" w:eastAsia="Times New Roman" w:hAnsi="Arial" w:cs="Arial"/>
          <w:b/>
          <w:bCs/>
          <w:sz w:val="22"/>
          <w:szCs w:val="22"/>
        </w:rPr>
        <w:t>Vote is taken on Proposal Item D.</w:t>
      </w:r>
      <w:r w:rsidR="001100C5">
        <w:rPr>
          <w:rFonts w:ascii="Arial" w:eastAsia="Times New Roman" w:hAnsi="Arial" w:cs="Arial"/>
          <w:b/>
          <w:bCs/>
          <w:sz w:val="22"/>
          <w:szCs w:val="22"/>
        </w:rPr>
        <w:t xml:space="preserve">  Vote carries.</w:t>
      </w:r>
    </w:p>
    <w:p w:rsidR="001100C5" w:rsidRDefault="001100C5" w:rsidP="00C87EAA">
      <w:pPr>
        <w:rPr>
          <w:rFonts w:ascii="Arial" w:eastAsia="Times New Roman" w:hAnsi="Arial" w:cs="Arial"/>
          <w:b/>
          <w:bCs/>
          <w:sz w:val="22"/>
          <w:szCs w:val="22"/>
        </w:rPr>
      </w:pPr>
      <w:r>
        <w:rPr>
          <w:rFonts w:ascii="Arial" w:eastAsia="Times New Roman" w:hAnsi="Arial" w:cs="Arial"/>
          <w:sz w:val="22"/>
          <w:szCs w:val="22"/>
        </w:rPr>
        <w:t xml:space="preserve">#18: </w:t>
      </w:r>
      <w:r w:rsidRPr="001100C5">
        <w:rPr>
          <w:rFonts w:ascii="Arial" w:eastAsia="Times New Roman" w:hAnsi="Arial" w:cs="Arial"/>
          <w:b/>
          <w:bCs/>
          <w:sz w:val="22"/>
          <w:szCs w:val="22"/>
        </w:rPr>
        <w:t>Vote is taken on Proposal Item E.  Vote does not carry.</w:t>
      </w:r>
    </w:p>
    <w:p w:rsidR="001100C5" w:rsidRDefault="001100C5" w:rsidP="00C87EAA">
      <w:pPr>
        <w:rPr>
          <w:rFonts w:ascii="Arial" w:eastAsia="Times New Roman" w:hAnsi="Arial" w:cs="Arial"/>
          <w:b/>
          <w:bCs/>
          <w:sz w:val="22"/>
          <w:szCs w:val="22"/>
        </w:rPr>
      </w:pPr>
      <w:r>
        <w:rPr>
          <w:rFonts w:ascii="Arial" w:eastAsia="Times New Roman" w:hAnsi="Arial" w:cs="Arial"/>
          <w:sz w:val="22"/>
          <w:szCs w:val="22"/>
        </w:rPr>
        <w:t xml:space="preserve">#19: </w:t>
      </w:r>
      <w:r w:rsidRPr="001100C5">
        <w:rPr>
          <w:rFonts w:ascii="Arial" w:eastAsia="Times New Roman" w:hAnsi="Arial" w:cs="Arial"/>
          <w:b/>
          <w:bCs/>
          <w:sz w:val="22"/>
          <w:szCs w:val="22"/>
        </w:rPr>
        <w:t>Vote is taken on Proposal Item F.</w:t>
      </w:r>
      <w:r>
        <w:rPr>
          <w:rFonts w:ascii="Arial" w:eastAsia="Times New Roman" w:hAnsi="Arial" w:cs="Arial"/>
          <w:sz w:val="22"/>
          <w:szCs w:val="22"/>
        </w:rPr>
        <w:t xml:space="preserve">  </w:t>
      </w:r>
      <w:r w:rsidRPr="001100C5">
        <w:rPr>
          <w:rFonts w:ascii="Arial" w:eastAsia="Times New Roman" w:hAnsi="Arial" w:cs="Arial"/>
          <w:b/>
          <w:bCs/>
          <w:sz w:val="22"/>
          <w:szCs w:val="22"/>
        </w:rPr>
        <w:t>Vote carries.</w:t>
      </w:r>
    </w:p>
    <w:p w:rsidR="001100C5" w:rsidRDefault="001100C5" w:rsidP="00C87EAA">
      <w:pPr>
        <w:rPr>
          <w:rFonts w:ascii="Arial" w:eastAsia="Times New Roman" w:hAnsi="Arial" w:cs="Arial"/>
          <w:b/>
          <w:bCs/>
          <w:sz w:val="22"/>
          <w:szCs w:val="22"/>
        </w:rPr>
      </w:pPr>
      <w:r>
        <w:rPr>
          <w:rFonts w:ascii="Arial" w:eastAsia="Times New Roman" w:hAnsi="Arial" w:cs="Arial"/>
          <w:sz w:val="22"/>
          <w:szCs w:val="22"/>
        </w:rPr>
        <w:t>#</w:t>
      </w:r>
      <w:r w:rsidR="000D19FD">
        <w:rPr>
          <w:rFonts w:ascii="Arial" w:eastAsia="Times New Roman" w:hAnsi="Arial" w:cs="Arial"/>
          <w:sz w:val="22"/>
          <w:szCs w:val="22"/>
        </w:rPr>
        <w:t xml:space="preserve">20: </w:t>
      </w:r>
      <w:r w:rsidR="000D19FD" w:rsidRPr="000D19FD">
        <w:rPr>
          <w:rFonts w:ascii="Arial" w:eastAsia="Times New Roman" w:hAnsi="Arial" w:cs="Arial"/>
          <w:b/>
          <w:bCs/>
          <w:sz w:val="22"/>
          <w:szCs w:val="22"/>
        </w:rPr>
        <w:t>Vote is taken on Proposal Item H.</w:t>
      </w:r>
      <w:r w:rsidR="000D19FD">
        <w:rPr>
          <w:rFonts w:ascii="Arial" w:eastAsia="Times New Roman" w:hAnsi="Arial" w:cs="Arial"/>
          <w:b/>
          <w:bCs/>
          <w:sz w:val="22"/>
          <w:szCs w:val="22"/>
        </w:rPr>
        <w:t xml:space="preserve">  Vote carries.</w:t>
      </w:r>
    </w:p>
    <w:p w:rsidR="000D19FD" w:rsidRDefault="000D19FD" w:rsidP="00C87EAA">
      <w:pPr>
        <w:rPr>
          <w:rFonts w:ascii="Arial" w:eastAsia="Times New Roman" w:hAnsi="Arial" w:cs="Arial"/>
          <w:b/>
          <w:bCs/>
          <w:sz w:val="22"/>
          <w:szCs w:val="22"/>
        </w:rPr>
      </w:pPr>
      <w:r>
        <w:rPr>
          <w:rFonts w:ascii="Arial" w:eastAsia="Times New Roman" w:hAnsi="Arial" w:cs="Arial"/>
          <w:sz w:val="22"/>
          <w:szCs w:val="22"/>
        </w:rPr>
        <w:t xml:space="preserve">#21: </w:t>
      </w:r>
      <w:r>
        <w:rPr>
          <w:rFonts w:ascii="Arial" w:eastAsia="Times New Roman" w:hAnsi="Arial" w:cs="Arial"/>
          <w:b/>
          <w:bCs/>
          <w:sz w:val="22"/>
          <w:szCs w:val="22"/>
        </w:rPr>
        <w:t>Vote is taken on Proposal Item I.  Vote carries.</w:t>
      </w:r>
    </w:p>
    <w:p w:rsidR="000D19FD" w:rsidRDefault="000D19FD" w:rsidP="00C87EAA">
      <w:pPr>
        <w:rPr>
          <w:rFonts w:ascii="Arial" w:eastAsia="Times New Roman" w:hAnsi="Arial" w:cs="Arial"/>
          <w:b/>
          <w:bCs/>
          <w:sz w:val="22"/>
          <w:szCs w:val="22"/>
        </w:rPr>
      </w:pPr>
      <w:r>
        <w:rPr>
          <w:rFonts w:ascii="Arial" w:eastAsia="Times New Roman" w:hAnsi="Arial" w:cs="Arial"/>
          <w:sz w:val="22"/>
          <w:szCs w:val="22"/>
        </w:rPr>
        <w:t xml:space="preserve">#22: </w:t>
      </w:r>
      <w:r w:rsidRPr="000D19FD">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 xml:space="preserve">Item </w:t>
      </w:r>
      <w:r w:rsidRPr="000D19FD">
        <w:rPr>
          <w:rFonts w:ascii="Arial" w:eastAsia="Times New Roman" w:hAnsi="Arial" w:cs="Arial"/>
          <w:b/>
          <w:bCs/>
          <w:sz w:val="22"/>
          <w:szCs w:val="22"/>
        </w:rPr>
        <w:t>J.  Vote carries.</w:t>
      </w:r>
    </w:p>
    <w:p w:rsidR="000D19FD" w:rsidRDefault="000D19FD" w:rsidP="00C87EAA">
      <w:pPr>
        <w:rPr>
          <w:rFonts w:ascii="Arial" w:eastAsia="Times New Roman" w:hAnsi="Arial" w:cs="Arial"/>
          <w:sz w:val="22"/>
          <w:szCs w:val="22"/>
        </w:rPr>
      </w:pPr>
      <w:r>
        <w:rPr>
          <w:rFonts w:ascii="Arial" w:eastAsia="Times New Roman" w:hAnsi="Arial" w:cs="Arial"/>
          <w:sz w:val="22"/>
          <w:szCs w:val="22"/>
        </w:rPr>
        <w:t xml:space="preserve">#23: </w:t>
      </w:r>
      <w:r w:rsidRPr="000D19FD">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 xml:space="preserve">Item </w:t>
      </w:r>
      <w:r w:rsidRPr="000D19FD">
        <w:rPr>
          <w:rFonts w:ascii="Arial" w:eastAsia="Times New Roman" w:hAnsi="Arial" w:cs="Arial"/>
          <w:b/>
          <w:bCs/>
          <w:sz w:val="22"/>
          <w:szCs w:val="22"/>
        </w:rPr>
        <w:t>K.  Vote carries.</w:t>
      </w:r>
    </w:p>
    <w:p w:rsidR="000D19FD" w:rsidRDefault="000D19FD" w:rsidP="00C87EAA">
      <w:pPr>
        <w:rPr>
          <w:rFonts w:ascii="Arial" w:eastAsia="Times New Roman" w:hAnsi="Arial" w:cs="Arial"/>
          <w:b/>
          <w:bCs/>
          <w:sz w:val="22"/>
          <w:szCs w:val="22"/>
        </w:rPr>
      </w:pPr>
      <w:r>
        <w:rPr>
          <w:rFonts w:ascii="Arial" w:eastAsia="Times New Roman" w:hAnsi="Arial" w:cs="Arial"/>
          <w:sz w:val="22"/>
          <w:szCs w:val="22"/>
        </w:rPr>
        <w:t xml:space="preserve">#24: </w:t>
      </w:r>
      <w:r w:rsidRPr="000D19FD">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Item M</w:t>
      </w:r>
      <w:r w:rsidRPr="000D19FD">
        <w:rPr>
          <w:rFonts w:ascii="Arial" w:eastAsia="Times New Roman" w:hAnsi="Arial" w:cs="Arial"/>
          <w:b/>
          <w:bCs/>
          <w:sz w:val="22"/>
          <w:szCs w:val="22"/>
        </w:rPr>
        <w:t xml:space="preserve">.  Vote </w:t>
      </w:r>
      <w:r w:rsidR="004A7CA3">
        <w:rPr>
          <w:rFonts w:ascii="Arial" w:eastAsia="Times New Roman" w:hAnsi="Arial" w:cs="Arial"/>
          <w:b/>
          <w:bCs/>
          <w:sz w:val="22"/>
          <w:szCs w:val="22"/>
        </w:rPr>
        <w:t>does carry</w:t>
      </w:r>
      <w:r w:rsidRPr="000D19FD">
        <w:rPr>
          <w:rFonts w:ascii="Arial" w:eastAsia="Times New Roman" w:hAnsi="Arial" w:cs="Arial"/>
          <w:b/>
          <w:bCs/>
          <w:sz w:val="22"/>
          <w:szCs w:val="22"/>
        </w:rPr>
        <w:t>.</w:t>
      </w:r>
    </w:p>
    <w:p w:rsidR="000D19FD" w:rsidRDefault="000D19FD" w:rsidP="00C87EAA">
      <w:pPr>
        <w:rPr>
          <w:rFonts w:ascii="Arial" w:eastAsia="Times New Roman" w:hAnsi="Arial" w:cs="Arial"/>
          <w:b/>
          <w:bCs/>
          <w:sz w:val="22"/>
          <w:szCs w:val="22"/>
        </w:rPr>
      </w:pPr>
      <w:r>
        <w:rPr>
          <w:rFonts w:ascii="Arial" w:eastAsia="Times New Roman" w:hAnsi="Arial" w:cs="Arial"/>
          <w:sz w:val="22"/>
          <w:szCs w:val="22"/>
        </w:rPr>
        <w:t xml:space="preserve">#25: </w:t>
      </w:r>
      <w:r w:rsidRPr="004A7CA3">
        <w:rPr>
          <w:rFonts w:ascii="Arial" w:eastAsia="Times New Roman" w:hAnsi="Arial" w:cs="Arial"/>
          <w:b/>
          <w:bCs/>
          <w:sz w:val="22"/>
          <w:szCs w:val="22"/>
        </w:rPr>
        <w:t xml:space="preserve">Vote is taken on Proposal </w:t>
      </w:r>
      <w:r w:rsidR="004A7CA3">
        <w:rPr>
          <w:rFonts w:ascii="Arial" w:eastAsia="Times New Roman" w:hAnsi="Arial" w:cs="Arial"/>
          <w:b/>
          <w:bCs/>
          <w:sz w:val="22"/>
          <w:szCs w:val="22"/>
        </w:rPr>
        <w:t>Item L</w:t>
      </w:r>
      <w:r w:rsidRPr="004A7CA3">
        <w:rPr>
          <w:rFonts w:ascii="Arial" w:eastAsia="Times New Roman" w:hAnsi="Arial" w:cs="Arial"/>
          <w:b/>
          <w:bCs/>
          <w:sz w:val="22"/>
          <w:szCs w:val="22"/>
        </w:rPr>
        <w:t>.</w:t>
      </w:r>
      <w:r w:rsidR="004A7CA3">
        <w:rPr>
          <w:rFonts w:ascii="Arial" w:eastAsia="Times New Roman" w:hAnsi="Arial" w:cs="Arial"/>
          <w:b/>
          <w:bCs/>
          <w:sz w:val="22"/>
          <w:szCs w:val="22"/>
        </w:rPr>
        <w:t xml:space="preserve">  Vote does not carry.</w:t>
      </w:r>
    </w:p>
    <w:p w:rsidR="004A7CA3" w:rsidRDefault="004A7CA3" w:rsidP="00C87EAA">
      <w:pPr>
        <w:rPr>
          <w:rFonts w:ascii="Arial" w:eastAsia="Times New Roman" w:hAnsi="Arial" w:cs="Arial"/>
          <w:b/>
          <w:bCs/>
          <w:sz w:val="22"/>
          <w:szCs w:val="22"/>
        </w:rPr>
      </w:pPr>
      <w:r>
        <w:rPr>
          <w:rFonts w:ascii="Arial" w:eastAsia="Times New Roman" w:hAnsi="Arial" w:cs="Arial"/>
          <w:sz w:val="22"/>
          <w:szCs w:val="22"/>
        </w:rPr>
        <w:t xml:space="preserve">#26: </w:t>
      </w:r>
      <w:r w:rsidRPr="004A7CA3">
        <w:rPr>
          <w:rFonts w:ascii="Arial" w:eastAsia="Times New Roman" w:hAnsi="Arial" w:cs="Arial"/>
          <w:b/>
          <w:bCs/>
          <w:sz w:val="22"/>
          <w:szCs w:val="22"/>
        </w:rPr>
        <w:t xml:space="preserve">Vote is taken on Proposal </w:t>
      </w:r>
      <w:r>
        <w:rPr>
          <w:rFonts w:ascii="Arial" w:eastAsia="Times New Roman" w:hAnsi="Arial" w:cs="Arial"/>
          <w:b/>
          <w:bCs/>
          <w:sz w:val="22"/>
          <w:szCs w:val="22"/>
        </w:rPr>
        <w:t xml:space="preserve">Item </w:t>
      </w:r>
      <w:r w:rsidRPr="004A7CA3">
        <w:rPr>
          <w:rFonts w:ascii="Arial" w:eastAsia="Times New Roman" w:hAnsi="Arial" w:cs="Arial"/>
          <w:b/>
          <w:bCs/>
          <w:sz w:val="22"/>
          <w:szCs w:val="22"/>
        </w:rPr>
        <w:t>O. Vote does not carry.</w:t>
      </w:r>
    </w:p>
    <w:p w:rsidR="004A7CA3" w:rsidRDefault="004A7CA3" w:rsidP="00C87EAA">
      <w:pPr>
        <w:rPr>
          <w:rFonts w:ascii="Arial" w:eastAsia="Times New Roman" w:hAnsi="Arial" w:cs="Arial"/>
          <w:b/>
          <w:bCs/>
          <w:sz w:val="22"/>
          <w:szCs w:val="22"/>
        </w:rPr>
      </w:pPr>
      <w:r>
        <w:rPr>
          <w:rFonts w:ascii="Arial" w:eastAsia="Times New Roman" w:hAnsi="Arial" w:cs="Arial"/>
          <w:sz w:val="22"/>
          <w:szCs w:val="22"/>
        </w:rPr>
        <w:t xml:space="preserve">#27: </w:t>
      </w:r>
      <w:r w:rsidRPr="004A7CA3">
        <w:rPr>
          <w:rFonts w:ascii="Arial" w:eastAsia="Times New Roman" w:hAnsi="Arial" w:cs="Arial"/>
          <w:b/>
          <w:bCs/>
          <w:sz w:val="22"/>
          <w:szCs w:val="22"/>
        </w:rPr>
        <w:t>Vote is taken on Proposal Item P.</w:t>
      </w:r>
      <w:r>
        <w:rPr>
          <w:rFonts w:ascii="Arial" w:eastAsia="Times New Roman" w:hAnsi="Arial" w:cs="Arial"/>
          <w:sz w:val="22"/>
          <w:szCs w:val="22"/>
        </w:rPr>
        <w:t xml:space="preserve">  </w:t>
      </w:r>
      <w:r w:rsidRPr="004A7CA3">
        <w:rPr>
          <w:rFonts w:ascii="Arial" w:eastAsia="Times New Roman" w:hAnsi="Arial" w:cs="Arial"/>
          <w:b/>
          <w:bCs/>
          <w:sz w:val="22"/>
          <w:szCs w:val="22"/>
        </w:rPr>
        <w:t>Vote does not carry.</w:t>
      </w:r>
    </w:p>
    <w:p w:rsidR="009F78A2" w:rsidRPr="009F78A2" w:rsidRDefault="009F78A2" w:rsidP="00C87EAA">
      <w:pPr>
        <w:rPr>
          <w:rFonts w:ascii="Arial" w:eastAsia="Times New Roman" w:hAnsi="Arial" w:cs="Arial"/>
          <w:b/>
          <w:sz w:val="22"/>
          <w:szCs w:val="22"/>
        </w:rPr>
      </w:pPr>
      <w:r>
        <w:rPr>
          <w:rFonts w:ascii="Arial" w:eastAsia="Times New Roman" w:hAnsi="Arial" w:cs="Arial"/>
          <w:sz w:val="22"/>
          <w:szCs w:val="22"/>
        </w:rPr>
        <w:t xml:space="preserve">#28: </w:t>
      </w:r>
      <w:r>
        <w:rPr>
          <w:rFonts w:ascii="Arial" w:eastAsia="Times New Roman" w:hAnsi="Arial" w:cs="Arial"/>
          <w:b/>
          <w:sz w:val="22"/>
          <w:szCs w:val="22"/>
        </w:rPr>
        <w:t>Erin moves that we defer the highlighted document from oa.org to March.</w:t>
      </w:r>
    </w:p>
    <w:p w:rsidR="00941E71" w:rsidRPr="00812273" w:rsidRDefault="00941E71" w:rsidP="00941E71">
      <w:pPr>
        <w:pBdr>
          <w:bottom w:val="single" w:sz="6" w:space="1" w:color="auto"/>
        </w:pBdr>
        <w:rPr>
          <w:rFonts w:ascii="Arial" w:hAnsi="Arial" w:cs="Arial"/>
          <w:sz w:val="40"/>
          <w:szCs w:val="40"/>
        </w:rPr>
      </w:pPr>
      <w:r w:rsidRPr="00877E48">
        <w:rPr>
          <w:rFonts w:ascii="Arial" w:hAnsi="Arial" w:cs="Arial"/>
          <w:sz w:val="16"/>
          <w:szCs w:val="16"/>
        </w:rPr>
        <w:br/>
      </w:r>
      <w:r w:rsidRPr="00812273">
        <w:rPr>
          <w:rFonts w:ascii="Arial" w:hAnsi="Arial" w:cs="Arial"/>
          <w:sz w:val="40"/>
          <w:szCs w:val="40"/>
        </w:rPr>
        <w:t>A</w:t>
      </w:r>
      <w:r>
        <w:rPr>
          <w:rFonts w:ascii="Arial" w:hAnsi="Arial" w:cs="Arial"/>
          <w:sz w:val="40"/>
          <w:szCs w:val="40"/>
        </w:rPr>
        <w:t>nnouncements</w:t>
      </w:r>
    </w:p>
    <w:p w:rsidR="00941E71" w:rsidRDefault="00941E71" w:rsidP="00941E71">
      <w:pPr>
        <w:rPr>
          <w:rFonts w:ascii="Arial" w:eastAsia="Times New Roman" w:hAnsi="Arial" w:cs="Arial"/>
          <w:sz w:val="22"/>
          <w:szCs w:val="22"/>
        </w:rPr>
      </w:pPr>
    </w:p>
    <w:p w:rsidR="00941E71" w:rsidRPr="00104699" w:rsidRDefault="00941E71" w:rsidP="00941E71">
      <w:pPr>
        <w:rPr>
          <w:rFonts w:ascii="Arial" w:eastAsia="Times New Roman" w:hAnsi="Arial" w:cs="Arial"/>
          <w:color w:val="000000" w:themeColor="text1"/>
          <w:sz w:val="22"/>
          <w:szCs w:val="22"/>
        </w:rPr>
      </w:pPr>
      <w:r w:rsidRPr="00104699">
        <w:rPr>
          <w:rFonts w:asciiTheme="minorBidi" w:eastAsia="Times New Roman" w:hAnsiTheme="minorBidi" w:cstheme="minorBidi"/>
          <w:color w:val="000000" w:themeColor="text1"/>
          <w:sz w:val="22"/>
          <w:szCs w:val="22"/>
        </w:rPr>
        <w:t xml:space="preserve">#1: </w:t>
      </w:r>
      <w:r>
        <w:rPr>
          <w:rFonts w:ascii="Arial" w:eastAsia="Times New Roman" w:hAnsi="Arial" w:cs="Arial"/>
          <w:color w:val="000000" w:themeColor="text1"/>
          <w:sz w:val="22"/>
          <w:szCs w:val="22"/>
        </w:rPr>
        <w:t>Kate</w:t>
      </w:r>
      <w:r w:rsidRPr="00104699">
        <w:rPr>
          <w:rFonts w:ascii="Arial" w:eastAsia="Times New Roman" w:hAnsi="Arial" w:cs="Arial"/>
          <w:color w:val="000000" w:themeColor="text1"/>
          <w:sz w:val="22"/>
          <w:szCs w:val="22"/>
        </w:rPr>
        <w:t xml:space="preserve"> announces that we have collected $</w:t>
      </w:r>
      <w:r w:rsidR="00D817C9">
        <w:rPr>
          <w:rFonts w:ascii="Arial" w:eastAsia="Times New Roman" w:hAnsi="Arial" w:cs="Arial"/>
          <w:color w:val="000000" w:themeColor="text1"/>
          <w:sz w:val="22"/>
          <w:szCs w:val="22"/>
        </w:rPr>
        <w:t>5</w:t>
      </w:r>
      <w:r>
        <w:rPr>
          <w:rFonts w:ascii="Arial" w:eastAsia="Times New Roman" w:hAnsi="Arial" w:cs="Arial"/>
          <w:color w:val="000000" w:themeColor="text1"/>
          <w:sz w:val="22"/>
          <w:szCs w:val="22"/>
        </w:rPr>
        <w:t>2</w:t>
      </w:r>
      <w:r w:rsidRPr="00104699">
        <w:rPr>
          <w:rFonts w:ascii="Arial" w:eastAsia="Times New Roman" w:hAnsi="Arial" w:cs="Arial"/>
          <w:color w:val="000000" w:themeColor="text1"/>
          <w:sz w:val="22"/>
          <w:szCs w:val="22"/>
        </w:rPr>
        <w:t xml:space="preserve"> in 7</w:t>
      </w:r>
      <w:r w:rsidRPr="00104699">
        <w:rPr>
          <w:rFonts w:ascii="Arial" w:eastAsia="Times New Roman" w:hAnsi="Arial" w:cs="Arial"/>
          <w:color w:val="000000" w:themeColor="text1"/>
          <w:sz w:val="22"/>
          <w:szCs w:val="22"/>
          <w:vertAlign w:val="superscript"/>
        </w:rPr>
        <w:t>th</w:t>
      </w:r>
      <w:r w:rsidRPr="00104699">
        <w:rPr>
          <w:rFonts w:ascii="Arial" w:eastAsia="Times New Roman" w:hAnsi="Arial" w:cs="Arial"/>
          <w:color w:val="000000" w:themeColor="text1"/>
          <w:sz w:val="22"/>
          <w:szCs w:val="22"/>
        </w:rPr>
        <w:t xml:space="preserve"> tradition contributions.</w:t>
      </w:r>
    </w:p>
    <w:p w:rsidR="00941E71" w:rsidRPr="00104699" w:rsidRDefault="00941E71" w:rsidP="00941E71">
      <w:pPr>
        <w:rPr>
          <w:rFonts w:ascii="Arial" w:eastAsia="Times New Roman" w:hAnsi="Arial" w:cs="Arial"/>
          <w:color w:val="000000" w:themeColor="text1"/>
          <w:sz w:val="22"/>
          <w:szCs w:val="22"/>
        </w:rPr>
      </w:pPr>
      <w:r w:rsidRPr="00104699">
        <w:rPr>
          <w:rFonts w:ascii="Arial" w:eastAsia="Times New Roman" w:hAnsi="Arial" w:cs="Arial"/>
          <w:color w:val="000000" w:themeColor="text1"/>
          <w:sz w:val="22"/>
          <w:szCs w:val="22"/>
        </w:rPr>
        <w:t>#2: Reminder</w:t>
      </w:r>
      <w:r>
        <w:rPr>
          <w:rFonts w:ascii="Arial" w:eastAsia="Times New Roman" w:hAnsi="Arial" w:cs="Arial"/>
          <w:color w:val="000000" w:themeColor="text1"/>
          <w:sz w:val="22"/>
          <w:szCs w:val="22"/>
        </w:rPr>
        <w:t xml:space="preserve"> that our Step Workshop is continuing in 2019 from January-June.  Steps Steps 6 + 7 </w:t>
      </w:r>
      <w:r w:rsidR="009F78A2">
        <w:rPr>
          <w:rFonts w:ascii="Arial" w:eastAsia="Times New Roman" w:hAnsi="Arial" w:cs="Arial"/>
          <w:color w:val="000000" w:themeColor="text1"/>
          <w:sz w:val="22"/>
          <w:szCs w:val="22"/>
        </w:rPr>
        <w:t xml:space="preserve">are </w:t>
      </w:r>
      <w:r>
        <w:rPr>
          <w:rFonts w:ascii="Arial" w:eastAsia="Times New Roman" w:hAnsi="Arial" w:cs="Arial"/>
          <w:color w:val="000000" w:themeColor="text1"/>
          <w:sz w:val="22"/>
          <w:szCs w:val="22"/>
        </w:rPr>
        <w:t>on March 10</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xml:space="preserve">, Steps 8 + 9 </w:t>
      </w:r>
      <w:r w:rsidR="009F78A2">
        <w:rPr>
          <w:rFonts w:ascii="Arial" w:eastAsia="Times New Roman" w:hAnsi="Arial" w:cs="Arial"/>
          <w:color w:val="000000" w:themeColor="text1"/>
          <w:sz w:val="22"/>
          <w:szCs w:val="22"/>
        </w:rPr>
        <w:t xml:space="preserve">are </w:t>
      </w:r>
      <w:r>
        <w:rPr>
          <w:rFonts w:ascii="Arial" w:eastAsia="Times New Roman" w:hAnsi="Arial" w:cs="Arial"/>
          <w:color w:val="000000" w:themeColor="text1"/>
          <w:sz w:val="22"/>
          <w:szCs w:val="22"/>
        </w:rPr>
        <w:t>on April 14</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xml:space="preserve">, Steps 10-12 </w:t>
      </w:r>
      <w:r w:rsidR="009F78A2">
        <w:rPr>
          <w:rFonts w:ascii="Arial" w:eastAsia="Times New Roman" w:hAnsi="Arial" w:cs="Arial"/>
          <w:color w:val="000000" w:themeColor="text1"/>
          <w:sz w:val="22"/>
          <w:szCs w:val="22"/>
        </w:rPr>
        <w:t xml:space="preserve">are </w:t>
      </w:r>
      <w:r>
        <w:rPr>
          <w:rFonts w:ascii="Arial" w:eastAsia="Times New Roman" w:hAnsi="Arial" w:cs="Arial"/>
          <w:color w:val="000000" w:themeColor="text1"/>
          <w:sz w:val="22"/>
          <w:szCs w:val="22"/>
        </w:rPr>
        <w:t>on May 12</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xml:space="preserve">, and Traditions 1-12 </w:t>
      </w:r>
      <w:r w:rsidR="009F78A2">
        <w:rPr>
          <w:rFonts w:ascii="Arial" w:eastAsia="Times New Roman" w:hAnsi="Arial" w:cs="Arial"/>
          <w:color w:val="000000" w:themeColor="text1"/>
          <w:sz w:val="22"/>
          <w:szCs w:val="22"/>
        </w:rPr>
        <w:t xml:space="preserve">are </w:t>
      </w:r>
      <w:r>
        <w:rPr>
          <w:rFonts w:ascii="Arial" w:eastAsia="Times New Roman" w:hAnsi="Arial" w:cs="Arial"/>
          <w:color w:val="000000" w:themeColor="text1"/>
          <w:sz w:val="22"/>
          <w:szCs w:val="22"/>
        </w:rPr>
        <w:t>on June 9</w:t>
      </w:r>
      <w:r w:rsidRPr="002A746E">
        <w:rPr>
          <w:rFonts w:ascii="Arial" w:eastAsia="Times New Roman" w:hAnsi="Arial" w:cs="Arial"/>
          <w:color w:val="000000" w:themeColor="text1"/>
          <w:sz w:val="22"/>
          <w:szCs w:val="22"/>
          <w:vertAlign w:val="superscript"/>
        </w:rPr>
        <w:t>th</w:t>
      </w:r>
      <w:r>
        <w:rPr>
          <w:rFonts w:ascii="Arial" w:eastAsia="Times New Roman" w:hAnsi="Arial" w:cs="Arial"/>
          <w:color w:val="000000" w:themeColor="text1"/>
          <w:sz w:val="22"/>
          <w:szCs w:val="22"/>
        </w:rPr>
        <w:t xml:space="preserve">. </w:t>
      </w:r>
    </w:p>
    <w:p w:rsidR="009F78A2" w:rsidRDefault="00941E71" w:rsidP="009F78A2">
      <w:pPr>
        <w:rPr>
          <w:rFonts w:ascii="Arial" w:hAnsi="Arial" w:cs="Arial"/>
          <w:color w:val="000000" w:themeColor="text1"/>
          <w:sz w:val="22"/>
          <w:szCs w:val="22"/>
        </w:rPr>
      </w:pPr>
      <w:r w:rsidRPr="00104699">
        <w:rPr>
          <w:rFonts w:ascii="Arial" w:hAnsi="Arial" w:cs="Arial"/>
          <w:color w:val="000000" w:themeColor="text1"/>
          <w:sz w:val="22"/>
          <w:szCs w:val="22"/>
        </w:rPr>
        <w:t xml:space="preserve">#3: </w:t>
      </w:r>
      <w:r w:rsidR="009F78A2">
        <w:rPr>
          <w:rFonts w:ascii="Arial" w:hAnsi="Arial" w:cs="Arial"/>
          <w:color w:val="000000" w:themeColor="text1"/>
          <w:sz w:val="22"/>
          <w:szCs w:val="22"/>
        </w:rPr>
        <w:t>Unity Day is February 24</w:t>
      </w:r>
      <w:r w:rsidR="009F78A2" w:rsidRPr="009F78A2">
        <w:rPr>
          <w:rFonts w:ascii="Arial" w:hAnsi="Arial" w:cs="Arial"/>
          <w:color w:val="000000" w:themeColor="text1"/>
          <w:sz w:val="22"/>
          <w:szCs w:val="22"/>
          <w:vertAlign w:val="superscript"/>
        </w:rPr>
        <w:t>th</w:t>
      </w:r>
      <w:r w:rsidR="009F78A2">
        <w:rPr>
          <w:rFonts w:ascii="Arial" w:hAnsi="Arial" w:cs="Arial"/>
          <w:color w:val="000000" w:themeColor="text1"/>
          <w:sz w:val="22"/>
          <w:szCs w:val="22"/>
        </w:rPr>
        <w:t>.  Erin is holding a clothing swap in her home.</w:t>
      </w:r>
    </w:p>
    <w:p w:rsidR="00941E71" w:rsidRDefault="009F78A2" w:rsidP="009F78A2">
      <w:pPr>
        <w:rPr>
          <w:rFonts w:ascii="Arial" w:hAnsi="Arial" w:cs="Arial"/>
          <w:color w:val="000000" w:themeColor="text1"/>
          <w:sz w:val="22"/>
          <w:szCs w:val="22"/>
        </w:rPr>
      </w:pPr>
      <w:r>
        <w:rPr>
          <w:rFonts w:ascii="Arial" w:hAnsi="Arial" w:cs="Arial"/>
          <w:color w:val="000000" w:themeColor="text1"/>
          <w:sz w:val="22"/>
          <w:szCs w:val="22"/>
        </w:rPr>
        <w:t xml:space="preserve">#4: </w:t>
      </w:r>
      <w:r w:rsidR="00941E71" w:rsidRPr="00104699">
        <w:rPr>
          <w:rFonts w:ascii="Arial" w:hAnsi="Arial" w:cs="Arial"/>
          <w:color w:val="000000" w:themeColor="text1"/>
          <w:sz w:val="22"/>
          <w:szCs w:val="22"/>
        </w:rPr>
        <w:t xml:space="preserve">Region 6 Convention 2019 </w:t>
      </w:r>
      <w:r w:rsidR="00941E71">
        <w:rPr>
          <w:rFonts w:ascii="Arial" w:hAnsi="Arial" w:cs="Arial"/>
          <w:color w:val="000000" w:themeColor="text1"/>
          <w:sz w:val="22"/>
          <w:szCs w:val="22"/>
        </w:rPr>
        <w:t xml:space="preserve">is happening from </w:t>
      </w:r>
      <w:r w:rsidR="00941E71" w:rsidRPr="00104699">
        <w:rPr>
          <w:rFonts w:ascii="Arial" w:hAnsi="Arial" w:cs="Arial"/>
          <w:color w:val="000000" w:themeColor="text1"/>
          <w:sz w:val="22"/>
          <w:szCs w:val="22"/>
        </w:rPr>
        <w:t>Oct</w:t>
      </w:r>
      <w:r w:rsidR="00941E71">
        <w:rPr>
          <w:rFonts w:ascii="Arial" w:hAnsi="Arial" w:cs="Arial"/>
          <w:color w:val="000000" w:themeColor="text1"/>
          <w:sz w:val="22"/>
          <w:szCs w:val="22"/>
        </w:rPr>
        <w:t xml:space="preserve">ober </w:t>
      </w:r>
      <w:r w:rsidR="00941E71" w:rsidRPr="00104699">
        <w:rPr>
          <w:rFonts w:ascii="Arial" w:hAnsi="Arial" w:cs="Arial"/>
          <w:color w:val="000000" w:themeColor="text1"/>
          <w:sz w:val="22"/>
          <w:szCs w:val="22"/>
        </w:rPr>
        <w:t>18-20</w:t>
      </w:r>
      <w:r w:rsidR="00941E71" w:rsidRPr="00104699">
        <w:rPr>
          <w:rFonts w:ascii="Arial" w:hAnsi="Arial" w:cs="Arial"/>
          <w:color w:val="000000" w:themeColor="text1"/>
          <w:sz w:val="22"/>
          <w:szCs w:val="22"/>
          <w:vertAlign w:val="superscript"/>
        </w:rPr>
        <w:t>th</w:t>
      </w:r>
      <w:r w:rsidR="00941E71" w:rsidRPr="00104699">
        <w:rPr>
          <w:rFonts w:ascii="Arial" w:hAnsi="Arial" w:cs="Arial"/>
          <w:color w:val="000000" w:themeColor="text1"/>
          <w:sz w:val="22"/>
          <w:szCs w:val="22"/>
        </w:rPr>
        <w:t xml:space="preserve"> at the Crowne Plaza in White Plains, NY</w:t>
      </w:r>
      <w:r w:rsidR="00941E71">
        <w:rPr>
          <w:rFonts w:ascii="Arial" w:hAnsi="Arial" w:cs="Arial"/>
          <w:color w:val="000000" w:themeColor="text1"/>
          <w:sz w:val="22"/>
          <w:szCs w:val="22"/>
        </w:rPr>
        <w:t xml:space="preserve">.  </w:t>
      </w:r>
    </w:p>
    <w:p w:rsidR="00941E71" w:rsidRPr="00550818" w:rsidRDefault="00941E71" w:rsidP="00941E71">
      <w:pPr>
        <w:rPr>
          <w:rFonts w:ascii="Arial" w:hAnsi="Arial" w:cs="Arial"/>
          <w:sz w:val="10"/>
          <w:szCs w:val="10"/>
        </w:rPr>
      </w:pPr>
    </w:p>
    <w:p w:rsidR="00941E71" w:rsidRPr="005B36D0" w:rsidRDefault="00941E71" w:rsidP="00941E71">
      <w:pPr>
        <w:pStyle w:val="Body"/>
        <w:rPr>
          <w:rFonts w:ascii="Arial" w:hAnsi="Arial" w:cs="Arial"/>
          <w:color w:val="auto"/>
          <w:sz w:val="4"/>
          <w:szCs w:val="4"/>
        </w:rPr>
      </w:pPr>
    </w:p>
    <w:p w:rsidR="00941E71" w:rsidRPr="00812273" w:rsidRDefault="00941E71" w:rsidP="00941E71">
      <w:pPr>
        <w:pBdr>
          <w:bottom w:val="single" w:sz="6" w:space="1" w:color="auto"/>
        </w:pBdr>
        <w:rPr>
          <w:rFonts w:ascii="Arial" w:hAnsi="Arial" w:cs="Arial"/>
          <w:sz w:val="40"/>
          <w:szCs w:val="40"/>
        </w:rPr>
      </w:pPr>
      <w:r>
        <w:rPr>
          <w:rFonts w:ascii="Arial" w:hAnsi="Arial" w:cs="Arial"/>
          <w:sz w:val="40"/>
          <w:szCs w:val="40"/>
        </w:rPr>
        <w:t>Wrapping Up</w:t>
      </w:r>
    </w:p>
    <w:p w:rsidR="00941E71" w:rsidRPr="006653D3" w:rsidRDefault="00941E71" w:rsidP="00941E71">
      <w:pPr>
        <w:spacing w:before="100" w:beforeAutospacing="1" w:after="100" w:afterAutospacing="1"/>
        <w:rPr>
          <w:rFonts w:ascii="Arial" w:hAnsi="Arial" w:cs="Arial"/>
        </w:rPr>
      </w:pPr>
      <w:r w:rsidRPr="00812273">
        <w:rPr>
          <w:rFonts w:ascii="Arial" w:hAnsi="Arial" w:cs="Arial"/>
        </w:rPr>
        <w:t xml:space="preserve">Meeting closes at </w:t>
      </w:r>
      <w:r>
        <w:rPr>
          <w:rFonts w:ascii="Arial" w:hAnsi="Arial" w:cs="Arial"/>
        </w:rPr>
        <w:t>8:</w:t>
      </w:r>
      <w:r w:rsidR="003378E1">
        <w:rPr>
          <w:rFonts w:ascii="Arial" w:hAnsi="Arial" w:cs="Arial"/>
        </w:rPr>
        <w:t>38</w:t>
      </w:r>
      <w:r>
        <w:rPr>
          <w:rFonts w:ascii="Arial" w:hAnsi="Arial" w:cs="Arial"/>
        </w:rPr>
        <w:t xml:space="preserve"> pm with </w:t>
      </w:r>
      <w:r w:rsidRPr="00812273">
        <w:rPr>
          <w:rFonts w:ascii="Arial" w:hAnsi="Arial" w:cs="Arial"/>
        </w:rPr>
        <w:t>the OA pledge and the serenity prayer.</w:t>
      </w:r>
    </w:p>
    <w:p w:rsidR="00941E71" w:rsidRDefault="00941E71" w:rsidP="00941E71">
      <w:pPr>
        <w:pStyle w:val="Body"/>
        <w:rPr>
          <w:rFonts w:ascii="Arial" w:hAnsi="Arial" w:cs="Arial"/>
          <w:b/>
          <w:color w:val="auto"/>
          <w:sz w:val="28"/>
        </w:rPr>
      </w:pPr>
      <w:r w:rsidRPr="00BD0383">
        <w:rPr>
          <w:rFonts w:ascii="Arial" w:hAnsi="Arial" w:cs="Arial"/>
          <w:b/>
          <w:color w:val="auto"/>
          <w:sz w:val="28"/>
          <w:u w:val="single"/>
        </w:rPr>
        <w:t>Committee Reports</w:t>
      </w:r>
      <w:r w:rsidRPr="00BD0383">
        <w:rPr>
          <w:rFonts w:ascii="Arial" w:hAnsi="Arial" w:cs="Arial"/>
          <w:b/>
          <w:color w:val="auto"/>
          <w:sz w:val="28"/>
        </w:rPr>
        <w:t>:</w:t>
      </w:r>
    </w:p>
    <w:p w:rsidR="00941E71" w:rsidRDefault="00941E71" w:rsidP="00941E71">
      <w:pPr>
        <w:pStyle w:val="Body"/>
        <w:rPr>
          <w:rFonts w:ascii="Arial" w:hAnsi="Arial" w:cs="Arial"/>
          <w:b/>
          <w:color w:val="auto"/>
          <w:sz w:val="28"/>
        </w:rPr>
      </w:pPr>
    </w:p>
    <w:tbl>
      <w:tblPr>
        <w:tblW w:w="10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4"/>
        <w:gridCol w:w="1732"/>
        <w:gridCol w:w="4810"/>
      </w:tblGrid>
      <w:tr w:rsidR="00941E71" w:rsidTr="006509B4">
        <w:trPr>
          <w:trHeight w:val="340"/>
          <w:jc w:val="center"/>
        </w:trPr>
        <w:tc>
          <w:tcPr>
            <w:tcW w:w="3754" w:type="dxa"/>
            <w:shd w:val="clear" w:color="auto" w:fill="B3B3B3"/>
          </w:tcPr>
          <w:p w:rsidR="00941E71" w:rsidRDefault="00941E71" w:rsidP="006509B4">
            <w:pPr>
              <w:pStyle w:val="Normal1"/>
            </w:pPr>
            <w:r>
              <w:rPr>
                <w:rFonts w:ascii="Georgia" w:eastAsia="Georgia" w:hAnsi="Georgia" w:cs="Georgia"/>
                <w:b/>
              </w:rPr>
              <w:t>Position</w:t>
            </w:r>
          </w:p>
        </w:tc>
        <w:tc>
          <w:tcPr>
            <w:tcW w:w="1732" w:type="dxa"/>
            <w:shd w:val="clear" w:color="auto" w:fill="B3B3B3"/>
          </w:tcPr>
          <w:p w:rsidR="00941E71" w:rsidRDefault="00941E71" w:rsidP="006509B4">
            <w:pPr>
              <w:pStyle w:val="Normal1"/>
            </w:pPr>
            <w:r>
              <w:rPr>
                <w:rFonts w:ascii="Georgia" w:eastAsia="Georgia" w:hAnsi="Georgia" w:cs="Georgia"/>
                <w:b/>
              </w:rPr>
              <w:t>Person</w:t>
            </w:r>
          </w:p>
        </w:tc>
        <w:tc>
          <w:tcPr>
            <w:tcW w:w="4810" w:type="dxa"/>
            <w:shd w:val="clear" w:color="auto" w:fill="B3B3B3"/>
          </w:tcPr>
          <w:p w:rsidR="00941E71" w:rsidRDefault="00941E71" w:rsidP="006509B4">
            <w:pPr>
              <w:pStyle w:val="Normal1"/>
            </w:pPr>
            <w:r>
              <w:rPr>
                <w:rFonts w:ascii="Georgia" w:eastAsia="Georgia" w:hAnsi="Georgia" w:cs="Georgia"/>
                <w:b/>
              </w:rPr>
              <w:t>Email Contact</w:t>
            </w:r>
          </w:p>
        </w:tc>
      </w:tr>
      <w:tr w:rsidR="00941E71" w:rsidTr="006509B4">
        <w:trPr>
          <w:trHeight w:val="340"/>
          <w:jc w:val="center"/>
        </w:trPr>
        <w:tc>
          <w:tcPr>
            <w:tcW w:w="3754" w:type="dxa"/>
            <w:vAlign w:val="bottom"/>
          </w:tcPr>
          <w:p w:rsidR="00941E71" w:rsidRDefault="00941E71" w:rsidP="006509B4">
            <w:pPr>
              <w:pStyle w:val="Normal1"/>
            </w:pPr>
            <w:r>
              <w:rPr>
                <w:rFonts w:ascii="Georgia" w:eastAsia="Georgia" w:hAnsi="Georgia" w:cs="Georgia"/>
              </w:rPr>
              <w:t>Chair</w:t>
            </w:r>
          </w:p>
        </w:tc>
        <w:tc>
          <w:tcPr>
            <w:tcW w:w="1732" w:type="dxa"/>
            <w:vAlign w:val="bottom"/>
          </w:tcPr>
          <w:p w:rsidR="00941E71" w:rsidRDefault="00941E71" w:rsidP="006509B4">
            <w:pPr>
              <w:pStyle w:val="Normal1"/>
            </w:pPr>
            <w:r>
              <w:rPr>
                <w:rFonts w:ascii="Georgia" w:eastAsia="Georgia" w:hAnsi="Georgia" w:cs="Georgia"/>
              </w:rPr>
              <w:t>Erin B.</w:t>
            </w:r>
          </w:p>
        </w:tc>
        <w:tc>
          <w:tcPr>
            <w:tcW w:w="4810" w:type="dxa"/>
            <w:vAlign w:val="bottom"/>
          </w:tcPr>
          <w:p w:rsidR="00941E71" w:rsidRDefault="00941E71" w:rsidP="006509B4">
            <w:pPr>
              <w:pStyle w:val="Normal1"/>
            </w:pPr>
            <w:r>
              <w:rPr>
                <w:rFonts w:ascii="Georgia" w:eastAsia="Georgia" w:hAnsi="Georgia" w:cs="Georgia"/>
              </w:rPr>
              <w:t>Chair@oanyc.org</w:t>
            </w:r>
          </w:p>
        </w:tc>
      </w:tr>
      <w:tr w:rsidR="00941E71" w:rsidTr="006509B4">
        <w:trPr>
          <w:trHeight w:val="340"/>
          <w:jc w:val="center"/>
        </w:trPr>
        <w:tc>
          <w:tcPr>
            <w:tcW w:w="3754" w:type="dxa"/>
            <w:vAlign w:val="bottom"/>
          </w:tcPr>
          <w:p w:rsidR="00941E71" w:rsidRDefault="00941E71" w:rsidP="006509B4">
            <w:pPr>
              <w:pStyle w:val="Normal1"/>
            </w:pPr>
            <w:r>
              <w:rPr>
                <w:rFonts w:ascii="Georgia" w:eastAsia="Georgia" w:hAnsi="Georgia" w:cs="Georgia"/>
              </w:rPr>
              <w:t>Vice Chair</w:t>
            </w:r>
          </w:p>
        </w:tc>
        <w:tc>
          <w:tcPr>
            <w:tcW w:w="1732" w:type="dxa"/>
            <w:vAlign w:val="bottom"/>
          </w:tcPr>
          <w:p w:rsidR="00941E71" w:rsidRDefault="00941E71" w:rsidP="006509B4">
            <w:pPr>
              <w:pStyle w:val="Normal1"/>
            </w:pPr>
            <w:r>
              <w:rPr>
                <w:rFonts w:ascii="Georgia" w:eastAsia="Georgia" w:hAnsi="Georgia" w:cs="Georgia"/>
              </w:rPr>
              <w:t>Sean B.</w:t>
            </w:r>
          </w:p>
        </w:tc>
        <w:tc>
          <w:tcPr>
            <w:tcW w:w="4810" w:type="dxa"/>
            <w:vAlign w:val="bottom"/>
          </w:tcPr>
          <w:p w:rsidR="00941E71" w:rsidRDefault="00941E71" w:rsidP="006509B4">
            <w:pPr>
              <w:pStyle w:val="Normal1"/>
            </w:pPr>
            <w:r>
              <w:rPr>
                <w:rFonts w:ascii="Georgia" w:eastAsia="Georgia" w:hAnsi="Georgia" w:cs="Georgia"/>
              </w:rPr>
              <w:t>ViceChair@oanyc.org</w:t>
            </w:r>
          </w:p>
        </w:tc>
      </w:tr>
      <w:tr w:rsidR="00941E71" w:rsidTr="006509B4">
        <w:trPr>
          <w:trHeight w:val="340"/>
          <w:jc w:val="center"/>
        </w:trPr>
        <w:tc>
          <w:tcPr>
            <w:tcW w:w="3754" w:type="dxa"/>
            <w:vAlign w:val="bottom"/>
          </w:tcPr>
          <w:p w:rsidR="00941E71" w:rsidRDefault="00941E71" w:rsidP="006509B4">
            <w:pPr>
              <w:pStyle w:val="Normal1"/>
            </w:pPr>
            <w:r>
              <w:rPr>
                <w:rFonts w:ascii="Georgia" w:eastAsia="Georgia" w:hAnsi="Georgia" w:cs="Georgia"/>
              </w:rPr>
              <w:t>Treasurer &amp; Finance</w:t>
            </w:r>
          </w:p>
        </w:tc>
        <w:tc>
          <w:tcPr>
            <w:tcW w:w="1732" w:type="dxa"/>
            <w:vAlign w:val="bottom"/>
          </w:tcPr>
          <w:p w:rsidR="00941E71" w:rsidRDefault="00941E71" w:rsidP="006509B4">
            <w:pPr>
              <w:pStyle w:val="Normal1"/>
            </w:pPr>
            <w:r>
              <w:rPr>
                <w:rFonts w:ascii="Georgia" w:eastAsia="Georgia" w:hAnsi="Georgia" w:cs="Georgia"/>
              </w:rPr>
              <w:t>Kate K.</w:t>
            </w:r>
          </w:p>
        </w:tc>
        <w:tc>
          <w:tcPr>
            <w:tcW w:w="4810" w:type="dxa"/>
            <w:vAlign w:val="bottom"/>
          </w:tcPr>
          <w:p w:rsidR="00941E71" w:rsidRDefault="00941E71" w:rsidP="006509B4">
            <w:pPr>
              <w:pStyle w:val="Normal1"/>
            </w:pPr>
            <w:r>
              <w:rPr>
                <w:rFonts w:ascii="Georgia" w:eastAsia="Georgia" w:hAnsi="Georgia" w:cs="Georgia"/>
              </w:rPr>
              <w:t>Finance@oanyc.org; Treasurer@oanyc.org</w:t>
            </w:r>
          </w:p>
        </w:tc>
      </w:tr>
      <w:tr w:rsidR="00941E71" w:rsidTr="006509B4">
        <w:trPr>
          <w:trHeight w:val="340"/>
          <w:jc w:val="center"/>
        </w:trPr>
        <w:tc>
          <w:tcPr>
            <w:tcW w:w="3754" w:type="dxa"/>
            <w:vAlign w:val="bottom"/>
          </w:tcPr>
          <w:p w:rsidR="00941E71" w:rsidRDefault="00941E71" w:rsidP="006509B4">
            <w:pPr>
              <w:pStyle w:val="Normal1"/>
            </w:pPr>
            <w:r>
              <w:rPr>
                <w:rFonts w:ascii="Georgia" w:eastAsia="Georgia" w:hAnsi="Georgia" w:cs="Georgia"/>
              </w:rPr>
              <w:t>Corresponding Secretary</w:t>
            </w:r>
          </w:p>
        </w:tc>
        <w:tc>
          <w:tcPr>
            <w:tcW w:w="1732" w:type="dxa"/>
            <w:vAlign w:val="bottom"/>
          </w:tcPr>
          <w:p w:rsidR="00941E71" w:rsidRDefault="00941E71" w:rsidP="006509B4">
            <w:pPr>
              <w:pStyle w:val="Normal1"/>
            </w:pPr>
            <w:r>
              <w:rPr>
                <w:rFonts w:ascii="Georgia" w:eastAsia="Georgia" w:hAnsi="Georgia" w:cs="Georgia"/>
              </w:rPr>
              <w:t>Rebecca B.</w:t>
            </w:r>
          </w:p>
        </w:tc>
        <w:tc>
          <w:tcPr>
            <w:tcW w:w="4810" w:type="dxa"/>
            <w:vAlign w:val="bottom"/>
          </w:tcPr>
          <w:p w:rsidR="00941E71" w:rsidRDefault="00941E71" w:rsidP="006509B4">
            <w:pPr>
              <w:pStyle w:val="Normal1"/>
            </w:pPr>
            <w:r>
              <w:rPr>
                <w:rFonts w:ascii="Georgia" w:eastAsia="Georgia" w:hAnsi="Georgia" w:cs="Georgia"/>
              </w:rPr>
              <w:t>CorrespondingSecretary@oanyc.org</w:t>
            </w:r>
          </w:p>
        </w:tc>
      </w:tr>
      <w:tr w:rsidR="00941E71" w:rsidTr="006509B4">
        <w:trPr>
          <w:trHeight w:val="340"/>
          <w:jc w:val="center"/>
        </w:trPr>
        <w:tc>
          <w:tcPr>
            <w:tcW w:w="3754" w:type="dxa"/>
            <w:vAlign w:val="bottom"/>
          </w:tcPr>
          <w:p w:rsidR="00941E71" w:rsidRDefault="00941E71" w:rsidP="006509B4">
            <w:pPr>
              <w:pStyle w:val="Normal1"/>
            </w:pPr>
            <w:r>
              <w:rPr>
                <w:rFonts w:ascii="Georgia" w:eastAsia="Georgia" w:hAnsi="Georgia" w:cs="Georgia"/>
              </w:rPr>
              <w:lastRenderedPageBreak/>
              <w:t>Recording Secretary</w:t>
            </w:r>
            <w:r>
              <w:rPr>
                <w:rFonts w:ascii="Georgia" w:eastAsia="Georgia" w:hAnsi="Georgia" w:cs="Georgia"/>
              </w:rPr>
              <w:tab/>
            </w:r>
          </w:p>
        </w:tc>
        <w:tc>
          <w:tcPr>
            <w:tcW w:w="1732" w:type="dxa"/>
            <w:vAlign w:val="bottom"/>
          </w:tcPr>
          <w:p w:rsidR="00941E71" w:rsidRDefault="00941E71" w:rsidP="006509B4">
            <w:pPr>
              <w:pStyle w:val="Normal1"/>
            </w:pPr>
            <w:r>
              <w:rPr>
                <w:rFonts w:ascii="Georgia" w:eastAsia="Georgia" w:hAnsi="Georgia" w:cs="Georgia"/>
              </w:rPr>
              <w:t>Sarah WB.</w:t>
            </w:r>
          </w:p>
        </w:tc>
        <w:tc>
          <w:tcPr>
            <w:tcW w:w="4810" w:type="dxa"/>
            <w:vAlign w:val="bottom"/>
          </w:tcPr>
          <w:p w:rsidR="00941E71" w:rsidRDefault="00941E71" w:rsidP="006509B4">
            <w:pPr>
              <w:pStyle w:val="Normal1"/>
            </w:pPr>
            <w:r>
              <w:rPr>
                <w:rFonts w:ascii="Georgia" w:eastAsia="Georgia" w:hAnsi="Georgia" w:cs="Georgia"/>
              </w:rPr>
              <w:t>Recording Secretary@oanyc.org</w:t>
            </w:r>
          </w:p>
        </w:tc>
      </w:tr>
      <w:tr w:rsidR="00941E71" w:rsidTr="006509B4">
        <w:trPr>
          <w:trHeight w:val="340"/>
          <w:jc w:val="center"/>
        </w:trPr>
        <w:tc>
          <w:tcPr>
            <w:tcW w:w="3754" w:type="dxa"/>
            <w:vAlign w:val="bottom"/>
          </w:tcPr>
          <w:p w:rsidR="00941E71" w:rsidRDefault="00941E71" w:rsidP="006509B4">
            <w:pPr>
              <w:pStyle w:val="Normal1"/>
            </w:pPr>
            <w:r>
              <w:rPr>
                <w:rFonts w:ascii="Georgia" w:eastAsia="Georgia" w:hAnsi="Georgia" w:cs="Georgia"/>
              </w:rPr>
              <w:t>Archives Committee Chair</w:t>
            </w:r>
          </w:p>
        </w:tc>
        <w:tc>
          <w:tcPr>
            <w:tcW w:w="1732" w:type="dxa"/>
            <w:vAlign w:val="bottom"/>
          </w:tcPr>
          <w:p w:rsidR="00941E71" w:rsidRDefault="00941E71" w:rsidP="006509B4">
            <w:pPr>
              <w:pStyle w:val="Normal1"/>
            </w:pPr>
            <w:r>
              <w:rPr>
                <w:rFonts w:ascii="Georgia" w:eastAsia="Georgia" w:hAnsi="Georgia" w:cs="Georgia"/>
              </w:rPr>
              <w:t>Beth S.</w:t>
            </w:r>
          </w:p>
        </w:tc>
        <w:tc>
          <w:tcPr>
            <w:tcW w:w="4810" w:type="dxa"/>
            <w:vAlign w:val="bottom"/>
          </w:tcPr>
          <w:p w:rsidR="00941E71" w:rsidRDefault="00941E71" w:rsidP="006509B4">
            <w:pPr>
              <w:pStyle w:val="Normal1"/>
            </w:pPr>
            <w:r>
              <w:rPr>
                <w:rFonts w:ascii="Georgia" w:eastAsia="Georgia" w:hAnsi="Georgia" w:cs="Georgia"/>
              </w:rPr>
              <w:t>Archives@oanyc.org</w:t>
            </w:r>
          </w:p>
        </w:tc>
      </w:tr>
      <w:tr w:rsidR="00941E71" w:rsidTr="006509B4">
        <w:trPr>
          <w:trHeight w:val="340"/>
          <w:jc w:val="center"/>
        </w:trPr>
        <w:tc>
          <w:tcPr>
            <w:tcW w:w="3754" w:type="dxa"/>
            <w:vAlign w:val="bottom"/>
          </w:tcPr>
          <w:p w:rsidR="00941E71" w:rsidRDefault="00941E71" w:rsidP="006509B4">
            <w:pPr>
              <w:pStyle w:val="Normal1"/>
            </w:pPr>
            <w:r>
              <w:rPr>
                <w:rFonts w:ascii="Georgia" w:eastAsia="Georgia" w:hAnsi="Georgia" w:cs="Georgia"/>
              </w:rPr>
              <w:t>Bylaws Committee Chair</w:t>
            </w:r>
          </w:p>
        </w:tc>
        <w:tc>
          <w:tcPr>
            <w:tcW w:w="1732" w:type="dxa"/>
            <w:vAlign w:val="bottom"/>
          </w:tcPr>
          <w:p w:rsidR="00941E71" w:rsidRDefault="00941E71" w:rsidP="006509B4">
            <w:pPr>
              <w:pStyle w:val="Normal1"/>
            </w:pPr>
            <w:r>
              <w:rPr>
                <w:rFonts w:ascii="Georgia" w:eastAsia="Georgia" w:hAnsi="Georgia" w:cs="Georgia"/>
              </w:rPr>
              <w:t>Andy P.</w:t>
            </w:r>
          </w:p>
        </w:tc>
        <w:tc>
          <w:tcPr>
            <w:tcW w:w="4810" w:type="dxa"/>
            <w:vAlign w:val="bottom"/>
          </w:tcPr>
          <w:p w:rsidR="00941E71" w:rsidRDefault="00941E71" w:rsidP="006509B4">
            <w:pPr>
              <w:pStyle w:val="Normal1"/>
            </w:pPr>
            <w:r>
              <w:rPr>
                <w:rFonts w:ascii="Georgia" w:eastAsia="Georgia" w:hAnsi="Georgia" w:cs="Georgia"/>
              </w:rPr>
              <w:t>Bylaws@oanyc.org</w:t>
            </w:r>
          </w:p>
        </w:tc>
      </w:tr>
      <w:tr w:rsidR="00941E71" w:rsidTr="006509B4">
        <w:trPr>
          <w:trHeight w:val="340"/>
          <w:jc w:val="center"/>
        </w:trPr>
        <w:tc>
          <w:tcPr>
            <w:tcW w:w="3754" w:type="dxa"/>
            <w:vAlign w:val="bottom"/>
          </w:tcPr>
          <w:p w:rsidR="00941E71" w:rsidRDefault="00941E71" w:rsidP="006509B4">
            <w:pPr>
              <w:pStyle w:val="Normal1"/>
            </w:pPr>
            <w:r>
              <w:rPr>
                <w:rFonts w:ascii="Georgia" w:eastAsia="Georgia" w:hAnsi="Georgia" w:cs="Georgia"/>
              </w:rPr>
              <w:t>Outreach Committee Chair</w:t>
            </w:r>
          </w:p>
        </w:tc>
        <w:tc>
          <w:tcPr>
            <w:tcW w:w="1732" w:type="dxa"/>
            <w:vAlign w:val="bottom"/>
          </w:tcPr>
          <w:p w:rsidR="00941E71" w:rsidRPr="00C466F4" w:rsidRDefault="00941E71" w:rsidP="006509B4">
            <w:pPr>
              <w:pStyle w:val="Normal1"/>
              <w:rPr>
                <w:rFonts w:ascii="Georgia" w:hAnsi="Georgia"/>
              </w:rPr>
            </w:pPr>
            <w:r w:rsidRPr="00C466F4">
              <w:rPr>
                <w:rFonts w:ascii="Georgia" w:hAnsi="Georgia"/>
              </w:rPr>
              <w:t>Adam W.</w:t>
            </w:r>
          </w:p>
        </w:tc>
        <w:tc>
          <w:tcPr>
            <w:tcW w:w="4810" w:type="dxa"/>
            <w:vAlign w:val="bottom"/>
          </w:tcPr>
          <w:p w:rsidR="00941E71" w:rsidRDefault="00941E71" w:rsidP="006509B4">
            <w:pPr>
              <w:pStyle w:val="Normal1"/>
            </w:pPr>
            <w:r>
              <w:rPr>
                <w:rFonts w:ascii="Georgia" w:eastAsia="Georgia" w:hAnsi="Georgia" w:cs="Georgia"/>
              </w:rPr>
              <w:t>Outreach@oanyc.org</w:t>
            </w:r>
          </w:p>
        </w:tc>
      </w:tr>
      <w:tr w:rsidR="00941E71" w:rsidTr="006509B4">
        <w:trPr>
          <w:trHeight w:val="340"/>
          <w:jc w:val="center"/>
        </w:trPr>
        <w:tc>
          <w:tcPr>
            <w:tcW w:w="3754" w:type="dxa"/>
            <w:vAlign w:val="bottom"/>
          </w:tcPr>
          <w:p w:rsidR="00941E71" w:rsidRDefault="00941E71" w:rsidP="006509B4">
            <w:pPr>
              <w:pStyle w:val="Normal1"/>
            </w:pPr>
            <w:r>
              <w:rPr>
                <w:rFonts w:ascii="Georgia" w:eastAsia="Georgia" w:hAnsi="Georgia" w:cs="Georgia"/>
              </w:rPr>
              <w:t>Publications Committee Chair</w:t>
            </w:r>
          </w:p>
        </w:tc>
        <w:tc>
          <w:tcPr>
            <w:tcW w:w="1732" w:type="dxa"/>
            <w:vAlign w:val="bottom"/>
          </w:tcPr>
          <w:p w:rsidR="00941E71" w:rsidRPr="00E663EB" w:rsidRDefault="00941E71" w:rsidP="006509B4">
            <w:pPr>
              <w:pStyle w:val="Normal1"/>
            </w:pPr>
            <w:r>
              <w:rPr>
                <w:rFonts w:ascii="Georgia" w:eastAsia="Georgia" w:hAnsi="Georgia" w:cs="Georgia"/>
              </w:rPr>
              <w:t>Sunny W.</w:t>
            </w:r>
          </w:p>
        </w:tc>
        <w:tc>
          <w:tcPr>
            <w:tcW w:w="4810" w:type="dxa"/>
            <w:vAlign w:val="bottom"/>
          </w:tcPr>
          <w:p w:rsidR="00941E71" w:rsidRDefault="00941E71" w:rsidP="006509B4">
            <w:pPr>
              <w:pStyle w:val="Normal1"/>
            </w:pPr>
            <w:r>
              <w:rPr>
                <w:rFonts w:ascii="Georgia" w:eastAsia="Georgia" w:hAnsi="Georgia" w:cs="Georgia"/>
              </w:rPr>
              <w:t>Publications@oanyc.org</w:t>
            </w:r>
          </w:p>
        </w:tc>
      </w:tr>
      <w:tr w:rsidR="00941E71" w:rsidTr="006509B4">
        <w:trPr>
          <w:trHeight w:val="340"/>
          <w:jc w:val="center"/>
        </w:trPr>
        <w:tc>
          <w:tcPr>
            <w:tcW w:w="3754" w:type="dxa"/>
            <w:vAlign w:val="bottom"/>
          </w:tcPr>
          <w:p w:rsidR="00941E71" w:rsidRDefault="00941E71" w:rsidP="006509B4">
            <w:pPr>
              <w:pStyle w:val="Normal1"/>
            </w:pPr>
            <w:r>
              <w:rPr>
                <w:rFonts w:ascii="Georgia" w:eastAsia="Georgia" w:hAnsi="Georgia" w:cs="Georgia"/>
              </w:rPr>
              <w:t>Retreat Committee Chair</w:t>
            </w:r>
          </w:p>
        </w:tc>
        <w:tc>
          <w:tcPr>
            <w:tcW w:w="1732" w:type="dxa"/>
            <w:vAlign w:val="bottom"/>
          </w:tcPr>
          <w:p w:rsidR="00941E71" w:rsidRPr="00B26E8D" w:rsidRDefault="00941E71" w:rsidP="006509B4">
            <w:pPr>
              <w:pStyle w:val="Normal1"/>
              <w:rPr>
                <w:rFonts w:ascii="Georgia" w:hAnsi="Georgia"/>
                <w:bCs/>
              </w:rPr>
            </w:pPr>
            <w:r w:rsidRPr="00B26E8D">
              <w:rPr>
                <w:rFonts w:ascii="Georgia" w:hAnsi="Georgia"/>
                <w:bCs/>
              </w:rPr>
              <w:t>Kaitlin K.</w:t>
            </w:r>
          </w:p>
        </w:tc>
        <w:tc>
          <w:tcPr>
            <w:tcW w:w="4810" w:type="dxa"/>
            <w:vAlign w:val="bottom"/>
          </w:tcPr>
          <w:p w:rsidR="00941E71" w:rsidRDefault="00941E71" w:rsidP="006509B4">
            <w:pPr>
              <w:pStyle w:val="Normal1"/>
            </w:pPr>
            <w:r>
              <w:rPr>
                <w:rFonts w:ascii="Georgia" w:eastAsia="Georgia" w:hAnsi="Georgia" w:cs="Georgia"/>
              </w:rPr>
              <w:t>Retreat@oanyc.org</w:t>
            </w:r>
          </w:p>
        </w:tc>
      </w:tr>
      <w:tr w:rsidR="00941E71" w:rsidTr="006509B4">
        <w:trPr>
          <w:trHeight w:val="340"/>
          <w:jc w:val="center"/>
        </w:trPr>
        <w:tc>
          <w:tcPr>
            <w:tcW w:w="3754" w:type="dxa"/>
            <w:vAlign w:val="bottom"/>
          </w:tcPr>
          <w:p w:rsidR="00941E71" w:rsidRDefault="00941E71" w:rsidP="006509B4">
            <w:pPr>
              <w:pStyle w:val="Normal1"/>
            </w:pPr>
            <w:r>
              <w:rPr>
                <w:rFonts w:ascii="Georgia" w:eastAsia="Georgia" w:hAnsi="Georgia" w:cs="Georgia"/>
              </w:rPr>
              <w:t>Special Events Committee Chair</w:t>
            </w:r>
          </w:p>
        </w:tc>
        <w:tc>
          <w:tcPr>
            <w:tcW w:w="1732" w:type="dxa"/>
            <w:vAlign w:val="bottom"/>
          </w:tcPr>
          <w:p w:rsidR="00941E71" w:rsidRPr="001950EF" w:rsidRDefault="00941E71" w:rsidP="006509B4">
            <w:pPr>
              <w:pStyle w:val="Normal1"/>
            </w:pPr>
            <w:r>
              <w:rPr>
                <w:rFonts w:ascii="Georgia" w:eastAsia="Georgia" w:hAnsi="Georgia" w:cs="Georgia"/>
              </w:rPr>
              <w:t>Lauren H</w:t>
            </w:r>
            <w:r w:rsidRPr="001950EF">
              <w:rPr>
                <w:rFonts w:ascii="Georgia" w:eastAsia="Georgia" w:hAnsi="Georgia" w:cs="Georgia"/>
              </w:rPr>
              <w:t>.</w:t>
            </w:r>
          </w:p>
        </w:tc>
        <w:tc>
          <w:tcPr>
            <w:tcW w:w="4810" w:type="dxa"/>
            <w:vAlign w:val="bottom"/>
          </w:tcPr>
          <w:p w:rsidR="00941E71" w:rsidRDefault="00941E71" w:rsidP="006509B4">
            <w:pPr>
              <w:pStyle w:val="Normal1"/>
            </w:pPr>
            <w:r>
              <w:rPr>
                <w:rFonts w:ascii="Georgia" w:eastAsia="Georgia" w:hAnsi="Georgia" w:cs="Georgia"/>
              </w:rPr>
              <w:t>SpecialEvents@oanyc.org</w:t>
            </w:r>
          </w:p>
        </w:tc>
      </w:tr>
      <w:tr w:rsidR="00941E71" w:rsidTr="006509B4">
        <w:trPr>
          <w:trHeight w:val="340"/>
          <w:jc w:val="center"/>
        </w:trPr>
        <w:tc>
          <w:tcPr>
            <w:tcW w:w="3754" w:type="dxa"/>
            <w:vAlign w:val="bottom"/>
          </w:tcPr>
          <w:p w:rsidR="00941E71" w:rsidRDefault="00941E71" w:rsidP="006509B4">
            <w:pPr>
              <w:pStyle w:val="Normal1"/>
            </w:pPr>
            <w:r>
              <w:rPr>
                <w:rFonts w:ascii="Georgia" w:eastAsia="Georgia" w:hAnsi="Georgia" w:cs="Georgia"/>
              </w:rPr>
              <w:t>12</w:t>
            </w:r>
            <w:r>
              <w:rPr>
                <w:rFonts w:ascii="Georgia" w:eastAsia="Georgia" w:hAnsi="Georgia" w:cs="Georgia"/>
                <w:vertAlign w:val="superscript"/>
              </w:rPr>
              <w:t>th</w:t>
            </w:r>
            <w:r>
              <w:rPr>
                <w:rFonts w:ascii="Georgia" w:eastAsia="Georgia" w:hAnsi="Georgia" w:cs="Georgia"/>
              </w:rPr>
              <w:t xml:space="preserve"> Step Within Committee Chair</w:t>
            </w:r>
          </w:p>
        </w:tc>
        <w:tc>
          <w:tcPr>
            <w:tcW w:w="1732" w:type="dxa"/>
            <w:vAlign w:val="bottom"/>
          </w:tcPr>
          <w:p w:rsidR="00941E71" w:rsidRPr="007103BD" w:rsidRDefault="00941E71" w:rsidP="006509B4">
            <w:pPr>
              <w:pStyle w:val="Normal1"/>
              <w:rPr>
                <w:rFonts w:ascii="Georgia" w:hAnsi="Georgia"/>
              </w:rPr>
            </w:pPr>
            <w:r w:rsidRPr="007103BD">
              <w:rPr>
                <w:rFonts w:ascii="Georgia" w:hAnsi="Georgia"/>
              </w:rPr>
              <w:t xml:space="preserve">Liz </w:t>
            </w:r>
            <w:r>
              <w:rPr>
                <w:rFonts w:ascii="Georgia" w:hAnsi="Georgia"/>
              </w:rPr>
              <w:t>D.</w:t>
            </w:r>
          </w:p>
        </w:tc>
        <w:tc>
          <w:tcPr>
            <w:tcW w:w="4810" w:type="dxa"/>
            <w:vAlign w:val="bottom"/>
          </w:tcPr>
          <w:p w:rsidR="00941E71" w:rsidRDefault="00941E71" w:rsidP="006509B4">
            <w:pPr>
              <w:pStyle w:val="Normal1"/>
            </w:pPr>
            <w:r>
              <w:rPr>
                <w:rFonts w:ascii="Georgia" w:eastAsia="Georgia" w:hAnsi="Georgia" w:cs="Georgia"/>
              </w:rPr>
              <w:t>TwelfthStepWithin@oany.org</w:t>
            </w:r>
          </w:p>
        </w:tc>
      </w:tr>
      <w:tr w:rsidR="00941E71" w:rsidTr="006509B4">
        <w:trPr>
          <w:trHeight w:val="340"/>
          <w:jc w:val="center"/>
        </w:trPr>
        <w:tc>
          <w:tcPr>
            <w:tcW w:w="3754" w:type="dxa"/>
            <w:vAlign w:val="bottom"/>
          </w:tcPr>
          <w:p w:rsidR="00941E71" w:rsidRDefault="00941E71" w:rsidP="006509B4">
            <w:pPr>
              <w:pStyle w:val="Normal1"/>
            </w:pPr>
            <w:r>
              <w:rPr>
                <w:rFonts w:ascii="Georgia" w:eastAsia="Georgia" w:hAnsi="Georgia" w:cs="Georgia"/>
              </w:rPr>
              <w:t>Web Committee Chair</w:t>
            </w:r>
          </w:p>
        </w:tc>
        <w:tc>
          <w:tcPr>
            <w:tcW w:w="1732" w:type="dxa"/>
            <w:vAlign w:val="bottom"/>
          </w:tcPr>
          <w:p w:rsidR="00941E71" w:rsidRDefault="00941E71" w:rsidP="006509B4">
            <w:pPr>
              <w:pStyle w:val="Normal1"/>
            </w:pPr>
            <w:r>
              <w:rPr>
                <w:rFonts w:ascii="Georgia" w:eastAsia="Georgia" w:hAnsi="Georgia" w:cs="Georgia"/>
              </w:rPr>
              <w:t xml:space="preserve">Iva L. </w:t>
            </w:r>
          </w:p>
        </w:tc>
        <w:tc>
          <w:tcPr>
            <w:tcW w:w="4810" w:type="dxa"/>
            <w:vAlign w:val="bottom"/>
          </w:tcPr>
          <w:p w:rsidR="00941E71" w:rsidRDefault="00941E71" w:rsidP="006509B4">
            <w:pPr>
              <w:pStyle w:val="Normal1"/>
            </w:pPr>
            <w:r>
              <w:rPr>
                <w:rFonts w:ascii="Georgia" w:eastAsia="Georgia" w:hAnsi="Georgia" w:cs="Georgia"/>
              </w:rPr>
              <w:t>WebCoordinator@oanyc.org</w:t>
            </w:r>
          </w:p>
        </w:tc>
      </w:tr>
    </w:tbl>
    <w:p w:rsidR="00941E71" w:rsidRDefault="00941E71" w:rsidP="00941E71">
      <w:pPr>
        <w:pStyle w:val="NormalWeb"/>
        <w:spacing w:before="0" w:beforeAutospacing="0" w:after="0" w:afterAutospacing="0"/>
        <w:rPr>
          <w:rFonts w:ascii="Georgia" w:eastAsia="Georgia" w:hAnsi="Georgia" w:cs="Georgia"/>
          <w:b/>
          <w:i/>
          <w:sz w:val="22"/>
          <w:szCs w:val="22"/>
          <w:u w:val="single"/>
        </w:rPr>
      </w:pPr>
    </w:p>
    <w:p w:rsidR="00941E71" w:rsidRDefault="00941E71" w:rsidP="00941E71">
      <w:pPr>
        <w:pStyle w:val="NormalWeb"/>
        <w:spacing w:before="0" w:beforeAutospacing="0" w:after="0" w:afterAutospacing="0"/>
        <w:rPr>
          <w:rFonts w:ascii="Georgia" w:eastAsia="Georgia" w:hAnsi="Georgia" w:cs="Georgia"/>
          <w:b/>
          <w:i/>
          <w:sz w:val="22"/>
          <w:szCs w:val="22"/>
          <w:u w:val="single"/>
        </w:rPr>
      </w:pPr>
    </w:p>
    <w:p w:rsidR="00941E71" w:rsidRDefault="00941E71" w:rsidP="00941E71">
      <w:pPr>
        <w:pStyle w:val="NormalWeb"/>
        <w:spacing w:before="0" w:beforeAutospacing="0" w:after="0" w:afterAutospacing="0"/>
        <w:rPr>
          <w:rFonts w:ascii="Georgia" w:eastAsia="Georgia" w:hAnsi="Georgia" w:cs="Georgia"/>
          <w:b/>
          <w:i/>
          <w:sz w:val="22"/>
          <w:szCs w:val="22"/>
          <w:u w:val="single"/>
        </w:rPr>
      </w:pPr>
    </w:p>
    <w:p w:rsidR="007F3856" w:rsidRPr="00EB0E93" w:rsidRDefault="007F3856" w:rsidP="007F3856">
      <w:r>
        <w:rPr>
          <w:rFonts w:ascii="Georgia" w:eastAsia="Georgia" w:hAnsi="Georgia" w:cs="Georgia"/>
          <w:b/>
          <w:i/>
          <w:sz w:val="22"/>
          <w:szCs w:val="22"/>
          <w:u w:val="single"/>
        </w:rPr>
        <w:t>12</w:t>
      </w:r>
      <w:r w:rsidRPr="00142956">
        <w:rPr>
          <w:rFonts w:ascii="Georgia" w:eastAsia="Georgia" w:hAnsi="Georgia" w:cs="Georgia"/>
          <w:b/>
          <w:i/>
          <w:sz w:val="22"/>
          <w:szCs w:val="22"/>
          <w:u w:val="single"/>
          <w:vertAlign w:val="superscript"/>
        </w:rPr>
        <w:t>th</w:t>
      </w:r>
      <w:r>
        <w:rPr>
          <w:rFonts w:ascii="Georgia" w:eastAsia="Georgia" w:hAnsi="Georgia" w:cs="Georgia"/>
          <w:b/>
          <w:i/>
          <w:sz w:val="22"/>
          <w:szCs w:val="22"/>
          <w:u w:val="single"/>
        </w:rPr>
        <w:t xml:space="preserve"> Step Within </w:t>
      </w:r>
      <w:r w:rsidRPr="007C3C66">
        <w:rPr>
          <w:rFonts w:ascii="Georgia" w:eastAsia="Georgia" w:hAnsi="Georgia" w:cs="Georgia"/>
          <w:b/>
          <w:i/>
          <w:sz w:val="22"/>
          <w:szCs w:val="22"/>
          <w:u w:val="single"/>
        </w:rPr>
        <w:t>Committee Chair Report /</w:t>
      </w:r>
      <w:r>
        <w:rPr>
          <w:rFonts w:ascii="Georgia" w:eastAsia="Georgia" w:hAnsi="Georgia" w:cs="Georgia"/>
          <w:b/>
          <w:i/>
          <w:sz w:val="22"/>
          <w:szCs w:val="22"/>
          <w:u w:val="single"/>
        </w:rPr>
        <w:t xml:space="preserve"> Liz D</w:t>
      </w:r>
      <w:r w:rsidRPr="007C3C66">
        <w:rPr>
          <w:rFonts w:ascii="Georgia" w:eastAsia="Georgia" w:hAnsi="Georgia" w:cs="Georgia"/>
          <w:sz w:val="22"/>
          <w:szCs w:val="22"/>
        </w:rPr>
        <w:t xml:space="preserve">:  </w:t>
      </w:r>
      <w:r w:rsidRPr="00EB0E93">
        <w:rPr>
          <w:rFonts w:ascii="Georgia" w:hAnsi="Georgia" w:cs="Arial"/>
          <w:color w:val="222222"/>
          <w:sz w:val="22"/>
          <w:szCs w:val="22"/>
        </w:rPr>
        <w:t>This month we had low attendance at our meeting so we decided to see what we could tackle ourselves and reach out to other committee members for help with ongoing projects. We discussed our tasks for the committee for the rest of our term and left ourselves some room in case new requests came up.</w:t>
      </w:r>
      <w:r>
        <w:rPr>
          <w:rFonts w:ascii="Georgia" w:hAnsi="Georgia" w:cs="Arial"/>
          <w:color w:val="222222"/>
          <w:sz w:val="22"/>
          <w:szCs w:val="22"/>
        </w:rPr>
        <w:t xml:space="preserve">  </w:t>
      </w:r>
      <w:r w:rsidRPr="00EB0E93">
        <w:rPr>
          <w:rFonts w:ascii="Georgia" w:hAnsi="Georgia" w:cs="Arial"/>
          <w:color w:val="222222"/>
          <w:sz w:val="22"/>
          <w:szCs w:val="22"/>
        </w:rPr>
        <w:t>I am very grateful to our committee members Jane and Jules who crafted the language for the contact person flyer. They both stepped right up to this service and quickly and thoughtfully finished the flyer- thank you both!</w:t>
      </w:r>
      <w:r>
        <w:rPr>
          <w:rFonts w:ascii="Georgia" w:hAnsi="Georgia" w:cs="Arial"/>
          <w:color w:val="222222"/>
          <w:sz w:val="22"/>
          <w:szCs w:val="22"/>
        </w:rPr>
        <w:t xml:space="preserve"> </w:t>
      </w:r>
      <w:r w:rsidRPr="00EB0E93">
        <w:rPr>
          <w:rFonts w:ascii="Georgia" w:hAnsi="Georgia" w:cs="Arial"/>
          <w:color w:val="222222"/>
          <w:sz w:val="22"/>
          <w:szCs w:val="22"/>
        </w:rPr>
        <w:t xml:space="preserve">Our next meeting is February 24th, 10 am at the Smile Cafe, 24th and Lexington- all are welcome!  Our committee is planning on finding if we could have an outreach table at an upcoming event. We had some success doing this over the summer. We are looking at the Step/Tradition workshops in May or June. We also need to check in with the treasurer to see where we are budget wise. The chair will contact intergroup about both of these items over the next few weeks.  </w:t>
      </w:r>
      <w:r w:rsidRPr="00EB0E93">
        <w:rPr>
          <w:rFonts w:ascii="Georgia" w:hAnsi="Georgia" w:cs="Arial"/>
          <w:color w:val="222222"/>
          <w:sz w:val="22"/>
          <w:szCs w:val="22"/>
          <w:shd w:val="clear" w:color="auto" w:fill="FFFFFF"/>
        </w:rPr>
        <w:t>I believe the board may be announcing this but I want to highlight that there is a contact person flyer that we will be asking reps to bring back to their meetings to fill out.</w:t>
      </w:r>
    </w:p>
    <w:p w:rsidR="007F3856" w:rsidRPr="00142956" w:rsidRDefault="007F3856" w:rsidP="007F3856"/>
    <w:p w:rsidR="007F3856" w:rsidRDefault="007F3856" w:rsidP="007F3856"/>
    <w:p w:rsidR="007F3856" w:rsidRPr="00EB0E93" w:rsidRDefault="007F3856" w:rsidP="007F3856">
      <w:r>
        <w:rPr>
          <w:rFonts w:ascii="Georgia" w:eastAsia="Georgia" w:hAnsi="Georgia" w:cs="Georgia"/>
          <w:b/>
          <w:i/>
          <w:sz w:val="22"/>
          <w:szCs w:val="22"/>
          <w:u w:val="single"/>
        </w:rPr>
        <w:t xml:space="preserve">Archives </w:t>
      </w:r>
      <w:r w:rsidRPr="007C3C66">
        <w:rPr>
          <w:rFonts w:ascii="Georgia" w:eastAsia="Georgia" w:hAnsi="Georgia" w:cs="Georgia"/>
          <w:b/>
          <w:i/>
          <w:sz w:val="22"/>
          <w:szCs w:val="22"/>
          <w:u w:val="single"/>
        </w:rPr>
        <w:t>Committee Chair Report /</w:t>
      </w:r>
      <w:r>
        <w:rPr>
          <w:rFonts w:ascii="Georgia" w:eastAsia="Georgia" w:hAnsi="Georgia" w:cs="Georgia"/>
          <w:b/>
          <w:i/>
          <w:sz w:val="22"/>
          <w:szCs w:val="22"/>
          <w:u w:val="single"/>
        </w:rPr>
        <w:t xml:space="preserve"> Beth S</w:t>
      </w:r>
      <w:r w:rsidRPr="007C3C66">
        <w:rPr>
          <w:rFonts w:ascii="Georgia" w:eastAsia="Georgia" w:hAnsi="Georgia" w:cs="Georgia"/>
          <w:sz w:val="22"/>
          <w:szCs w:val="22"/>
        </w:rPr>
        <w:t>:</w:t>
      </w:r>
      <w:r>
        <w:rPr>
          <w:rFonts w:ascii="Georgia" w:eastAsia="Georgia" w:hAnsi="Georgia" w:cs="Georgia"/>
          <w:sz w:val="22"/>
          <w:szCs w:val="22"/>
        </w:rPr>
        <w:t xml:space="preserve">  </w:t>
      </w:r>
      <w:r w:rsidRPr="00EB0E93">
        <w:rPr>
          <w:rFonts w:ascii="Georgia" w:hAnsi="Georgia" w:cs="Arial"/>
          <w:color w:val="222222"/>
          <w:sz w:val="22"/>
          <w:szCs w:val="22"/>
        </w:rPr>
        <w:t xml:space="preserve">The Archives Ad Hoc Committee (Beth) did some phone scanning. It’s coming along at a snail pace. Wanna have a scanning party and get all the digitizing done in one night? Wow. At the very least I am looking for someone familiar with Google Drive and wanting some service.  </w:t>
      </w:r>
      <w:r w:rsidRPr="00EB0E93">
        <w:rPr>
          <w:rFonts w:ascii="Georgia" w:hAnsi="Georgia"/>
          <w:color w:val="222222"/>
          <w:sz w:val="22"/>
          <w:szCs w:val="22"/>
          <w:shd w:val="clear" w:color="auto" w:fill="FFFFFF"/>
        </w:rPr>
        <w:t>I commit to putting in an hour/week for this next month on scanning and organizing the files on Google Driv</w:t>
      </w:r>
      <w:r>
        <w:rPr>
          <w:rFonts w:ascii="Georgia" w:hAnsi="Georgia"/>
          <w:color w:val="222222"/>
          <w:sz w:val="22"/>
          <w:szCs w:val="22"/>
          <w:shd w:val="clear" w:color="auto" w:fill="FFFFFF"/>
        </w:rPr>
        <w:t>e.</w:t>
      </w:r>
    </w:p>
    <w:p w:rsidR="00941E71" w:rsidRDefault="00941E71" w:rsidP="00941E71"/>
    <w:p w:rsidR="00941E71" w:rsidRDefault="00941E71" w:rsidP="00941E71"/>
    <w:p w:rsidR="00941E71" w:rsidRPr="00404A28" w:rsidRDefault="00941E71" w:rsidP="00941E71"/>
    <w:p w:rsidR="00941E71" w:rsidRPr="00404A28" w:rsidRDefault="00941E71" w:rsidP="00941E71"/>
    <w:p w:rsidR="00941E71" w:rsidRPr="00404A28" w:rsidRDefault="00941E71" w:rsidP="00941E71"/>
    <w:p w:rsidR="00941E71" w:rsidRPr="00404A28" w:rsidRDefault="00941E71" w:rsidP="00941E71">
      <w:pPr>
        <w:rPr>
          <w:rFonts w:ascii="Arial" w:hAnsi="Arial" w:cs="Arial"/>
          <w:color w:val="222222"/>
        </w:rPr>
      </w:pPr>
    </w:p>
    <w:p w:rsidR="00941E71" w:rsidRPr="00404A28" w:rsidRDefault="00941E71" w:rsidP="00941E71"/>
    <w:p w:rsidR="00941E71" w:rsidRPr="00BB3BF0" w:rsidRDefault="00941E71" w:rsidP="00941E71">
      <w:pPr>
        <w:rPr>
          <w:rFonts w:ascii="Helvetica" w:hAnsi="Helvetica"/>
          <w:color w:val="222222"/>
          <w:sz w:val="19"/>
          <w:szCs w:val="19"/>
        </w:rPr>
      </w:pPr>
      <w:r>
        <w:rPr>
          <w:rFonts w:ascii="Georgia" w:eastAsia="Georgia" w:hAnsi="Georgia" w:cs="Georgia"/>
          <w:sz w:val="22"/>
          <w:szCs w:val="22"/>
        </w:rPr>
        <w:t xml:space="preserve"> </w:t>
      </w:r>
    </w:p>
    <w:p w:rsidR="00941E71" w:rsidRDefault="00941E71" w:rsidP="00941E71">
      <w:pPr>
        <w:rPr>
          <w:rFonts w:ascii="Arial" w:hAnsi="Arial" w:cs="Arial"/>
          <w:color w:val="222222"/>
          <w:sz w:val="19"/>
          <w:szCs w:val="19"/>
        </w:rPr>
      </w:pPr>
    </w:p>
    <w:p w:rsidR="00941E71" w:rsidRPr="006675A6" w:rsidRDefault="00941E71" w:rsidP="00941E71">
      <w:pPr>
        <w:rPr>
          <w:rFonts w:ascii="Georgia" w:hAnsi="Georgia"/>
          <w:b/>
          <w:bCs/>
          <w:i/>
          <w:iCs/>
        </w:rPr>
      </w:pPr>
    </w:p>
    <w:p w:rsidR="00941E71" w:rsidRDefault="00941E71" w:rsidP="00941E71">
      <w:pPr>
        <w:rPr>
          <w:rFonts w:ascii="Georgia" w:hAnsi="Georgia"/>
          <w:color w:val="222222"/>
          <w:sz w:val="19"/>
          <w:szCs w:val="19"/>
        </w:rPr>
      </w:pPr>
      <w:r>
        <w:rPr>
          <w:rFonts w:ascii="Georgia" w:hAnsi="Georgia"/>
          <w:color w:val="222222"/>
          <w:sz w:val="19"/>
          <w:szCs w:val="19"/>
        </w:rPr>
        <w:t> </w:t>
      </w:r>
    </w:p>
    <w:p w:rsidR="00941E71" w:rsidRPr="00F5094D" w:rsidRDefault="00941E71" w:rsidP="00941E71"/>
    <w:p w:rsidR="00941E71" w:rsidRPr="00F5094D" w:rsidRDefault="00941E71" w:rsidP="00941E71"/>
    <w:p w:rsidR="00941E71" w:rsidRPr="00606DC8" w:rsidRDefault="00941E71" w:rsidP="00941E71">
      <w:r>
        <w:rPr>
          <w:rFonts w:ascii="Georgia" w:eastAsia="Georgia" w:hAnsi="Georgia" w:cs="Georgia"/>
          <w:b/>
          <w:i/>
          <w:u w:val="single"/>
        </w:rPr>
        <w:br/>
      </w:r>
    </w:p>
    <w:p w:rsidR="00941E71" w:rsidRDefault="00941E71" w:rsidP="00941E71">
      <w:pPr>
        <w:pStyle w:val="NormalWeb"/>
        <w:spacing w:before="0" w:beforeAutospacing="0" w:after="0" w:afterAutospacing="0"/>
        <w:rPr>
          <w:rFonts w:ascii="Georgia" w:eastAsia="Georgia" w:hAnsi="Georgia" w:cs="Georgia"/>
          <w:b/>
          <w:i/>
          <w:sz w:val="22"/>
          <w:szCs w:val="22"/>
          <w:u w:val="single"/>
        </w:rPr>
      </w:pPr>
    </w:p>
    <w:p w:rsidR="00941E71" w:rsidRPr="007C3C66" w:rsidRDefault="00941E71" w:rsidP="00941E71">
      <w:pPr>
        <w:pStyle w:val="NormalWeb"/>
        <w:spacing w:before="0" w:beforeAutospacing="0" w:after="0" w:afterAutospacing="0"/>
        <w:rPr>
          <w:rFonts w:ascii="Georgia" w:hAnsi="Georgia" w:cs="Arial"/>
          <w:b/>
          <w:bCs/>
          <w:color w:val="222222"/>
          <w:sz w:val="22"/>
          <w:szCs w:val="22"/>
        </w:rPr>
      </w:pPr>
    </w:p>
    <w:p w:rsidR="00941E71" w:rsidRPr="007C3C66" w:rsidRDefault="00941E71" w:rsidP="00941E71">
      <w:pPr>
        <w:pStyle w:val="NormalWeb"/>
        <w:spacing w:before="0" w:beforeAutospacing="0" w:after="0" w:afterAutospacing="0"/>
        <w:rPr>
          <w:rFonts w:ascii="Georgia" w:hAnsi="Georgia" w:cs="Arial"/>
          <w:b/>
          <w:bCs/>
          <w:color w:val="222222"/>
          <w:sz w:val="22"/>
          <w:szCs w:val="22"/>
        </w:rPr>
      </w:pPr>
    </w:p>
    <w:p w:rsidR="00941E71" w:rsidRPr="007C3C66" w:rsidRDefault="00941E71" w:rsidP="00941E71">
      <w:pPr>
        <w:rPr>
          <w:rFonts w:ascii="Georgia" w:hAnsi="Georgia"/>
          <w:b/>
          <w:bCs/>
          <w:sz w:val="22"/>
          <w:szCs w:val="22"/>
        </w:rPr>
      </w:pPr>
    </w:p>
    <w:p w:rsidR="00941E71" w:rsidRDefault="00941E71" w:rsidP="00941E71">
      <w:pPr>
        <w:rPr>
          <w:rFonts w:ascii="Georgia" w:hAnsi="Georgia" w:cs="Arial"/>
          <w:color w:val="1155CC"/>
          <w:sz w:val="22"/>
          <w:szCs w:val="22"/>
        </w:rPr>
      </w:pPr>
    </w:p>
    <w:p w:rsidR="00941E71" w:rsidRDefault="00941E71" w:rsidP="00941E71">
      <w:pPr>
        <w:rPr>
          <w:rFonts w:ascii="Georgia" w:hAnsi="Georgia" w:cs="Arial"/>
          <w:color w:val="1155CC"/>
          <w:sz w:val="22"/>
          <w:szCs w:val="22"/>
        </w:rPr>
      </w:pPr>
    </w:p>
    <w:p w:rsidR="00941E71" w:rsidRDefault="00941E71" w:rsidP="00941E71">
      <w:pPr>
        <w:rPr>
          <w:rFonts w:ascii="Georgia" w:hAnsi="Georgia" w:cs="Arial"/>
          <w:color w:val="1155CC"/>
          <w:sz w:val="22"/>
          <w:szCs w:val="22"/>
        </w:rPr>
      </w:pPr>
    </w:p>
    <w:p w:rsidR="00941E71" w:rsidRDefault="00941E71" w:rsidP="00941E71">
      <w:pPr>
        <w:rPr>
          <w:rFonts w:ascii="Georgia" w:hAnsi="Georgia" w:cs="Arial"/>
          <w:color w:val="1155CC"/>
          <w:sz w:val="22"/>
          <w:szCs w:val="22"/>
        </w:rPr>
      </w:pPr>
    </w:p>
    <w:p w:rsidR="00941E71" w:rsidRPr="00D62F80" w:rsidRDefault="00941E71" w:rsidP="00941E71">
      <w:pPr>
        <w:rPr>
          <w:rFonts w:ascii="Georgia" w:hAnsi="Georgia" w:cs="Arial"/>
          <w:color w:val="1155CC"/>
          <w:sz w:val="22"/>
          <w:szCs w:val="22"/>
        </w:rPr>
      </w:pPr>
    </w:p>
    <w:p w:rsidR="00941E71" w:rsidRPr="00404A28" w:rsidRDefault="00941E71" w:rsidP="00941E71">
      <w:pPr>
        <w:rPr>
          <w:rFonts w:ascii="Arial" w:hAnsi="Arial" w:cs="Arial"/>
          <w:color w:val="222222"/>
          <w:sz w:val="22"/>
          <w:szCs w:val="22"/>
        </w:rPr>
      </w:pPr>
    </w:p>
    <w:p w:rsidR="00941E71" w:rsidRPr="00404A28" w:rsidRDefault="00941E71" w:rsidP="00941E71">
      <w:pPr>
        <w:rPr>
          <w:rFonts w:ascii="Arial" w:hAnsi="Arial" w:cs="Arial"/>
          <w:color w:val="222222"/>
          <w:sz w:val="22"/>
          <w:szCs w:val="22"/>
        </w:rPr>
      </w:pPr>
    </w:p>
    <w:p w:rsidR="00941E71" w:rsidRDefault="00941E71" w:rsidP="00941E71"/>
    <w:p w:rsidR="00941E71" w:rsidRDefault="00941E71" w:rsidP="00941E71"/>
    <w:p w:rsidR="00941E71" w:rsidRPr="00404A28" w:rsidRDefault="00941E71" w:rsidP="00941E71"/>
    <w:p w:rsidR="00941E71" w:rsidRPr="00404A28" w:rsidRDefault="00941E71" w:rsidP="00941E71"/>
    <w:p w:rsidR="00941E71" w:rsidRPr="005221FF" w:rsidRDefault="00941E71" w:rsidP="00941E71">
      <w:pPr>
        <w:rPr>
          <w:rFonts w:ascii="Georgia" w:hAnsi="Georgia"/>
        </w:rPr>
      </w:pPr>
    </w:p>
    <w:p w:rsidR="00941E71" w:rsidRDefault="00941E71" w:rsidP="00941E71">
      <w:pPr>
        <w:pStyle w:val="NormalWeb"/>
        <w:spacing w:before="0" w:beforeAutospacing="0" w:after="0" w:afterAutospacing="0"/>
        <w:rPr>
          <w:rFonts w:ascii="Arial" w:eastAsia="Times New Roman" w:hAnsi="Arial" w:cs="Arial"/>
          <w:color w:val="222222"/>
          <w:sz w:val="19"/>
          <w:szCs w:val="19"/>
        </w:rPr>
      </w:pPr>
    </w:p>
    <w:p w:rsidR="00941E71" w:rsidRDefault="00941E71" w:rsidP="00941E71"/>
    <w:p w:rsidR="00941E71" w:rsidRDefault="00941E71" w:rsidP="00941E71">
      <w:pPr>
        <w:pStyle w:val="NormalWeb"/>
        <w:spacing w:before="0" w:beforeAutospacing="0" w:after="0" w:afterAutospacing="0"/>
        <w:rPr>
          <w:rFonts w:ascii="Arial" w:hAnsi="Arial" w:cs="Arial"/>
          <w:color w:val="222222"/>
          <w:sz w:val="19"/>
          <w:szCs w:val="19"/>
        </w:rPr>
      </w:pPr>
    </w:p>
    <w:p w:rsidR="00941E71" w:rsidRDefault="00941E71" w:rsidP="00941E71"/>
    <w:p w:rsidR="003B0418" w:rsidRDefault="003B0418"/>
    <w:sectPr w:rsidR="003B0418" w:rsidSect="00131AE2">
      <w:headerReference w:type="default" r:id="rId7"/>
      <w:pgSz w:w="12240" w:h="15840"/>
      <w:pgMar w:top="990" w:right="1800" w:bottom="144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2F" w:rsidRDefault="009E0D2F">
      <w:r>
        <w:separator/>
      </w:r>
    </w:p>
  </w:endnote>
  <w:endnote w:type="continuationSeparator" w:id="0">
    <w:p w:rsidR="009E0D2F" w:rsidRDefault="009E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2F" w:rsidRDefault="009E0D2F">
      <w:r>
        <w:separator/>
      </w:r>
    </w:p>
  </w:footnote>
  <w:footnote w:type="continuationSeparator" w:id="0">
    <w:p w:rsidR="009E0D2F" w:rsidRDefault="009E0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4B9" w:rsidRDefault="005B476D" w:rsidP="00131AE2">
    <w:pPr>
      <w:pStyle w:val="Header"/>
      <w:jc w:val="center"/>
    </w:pPr>
    <w:r>
      <w:t>FINAL</w:t>
    </w:r>
    <w:r w:rsidR="00941E71">
      <w:t xml:space="preserve"> NYC Metro Intergroup Meeting Minutes | </w:t>
    </w:r>
    <w:r w:rsidR="003D650F">
      <w:t>February 14</w:t>
    </w:r>
    <w:r w:rsidR="00941E71">
      <w:t>th,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27D4"/>
    <w:multiLevelType w:val="hybridMultilevel"/>
    <w:tmpl w:val="4BE040F4"/>
    <w:lvl w:ilvl="0" w:tplc="F4B41F5A">
      <w:numFmt w:val="bullet"/>
      <w:lvlText w:val="-"/>
      <w:lvlJc w:val="left"/>
      <w:pPr>
        <w:ind w:left="720" w:hanging="360"/>
      </w:pPr>
      <w:rPr>
        <w:rFonts w:ascii="Helvetica" w:eastAsia="Arial Unicode MS" w:hAnsi="Helvetica" w:cs="Arial Unicode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E71"/>
    <w:rsid w:val="00016ED8"/>
    <w:rsid w:val="000D19FD"/>
    <w:rsid w:val="000D61CC"/>
    <w:rsid w:val="000E5860"/>
    <w:rsid w:val="001043C6"/>
    <w:rsid w:val="001100C5"/>
    <w:rsid w:val="00215B86"/>
    <w:rsid w:val="002D6A03"/>
    <w:rsid w:val="002D6D2B"/>
    <w:rsid w:val="003378E1"/>
    <w:rsid w:val="00361564"/>
    <w:rsid w:val="00375FE2"/>
    <w:rsid w:val="003B0418"/>
    <w:rsid w:val="003D650F"/>
    <w:rsid w:val="003F75BA"/>
    <w:rsid w:val="004117E0"/>
    <w:rsid w:val="00420AE0"/>
    <w:rsid w:val="004475CB"/>
    <w:rsid w:val="00456CC2"/>
    <w:rsid w:val="00494D41"/>
    <w:rsid w:val="004A7CA3"/>
    <w:rsid w:val="005144D2"/>
    <w:rsid w:val="005A0F44"/>
    <w:rsid w:val="005B476D"/>
    <w:rsid w:val="00630941"/>
    <w:rsid w:val="006414A6"/>
    <w:rsid w:val="006422B6"/>
    <w:rsid w:val="007C0CD9"/>
    <w:rsid w:val="007F3856"/>
    <w:rsid w:val="0080073B"/>
    <w:rsid w:val="00877E48"/>
    <w:rsid w:val="008B6630"/>
    <w:rsid w:val="00926FD0"/>
    <w:rsid w:val="00941E71"/>
    <w:rsid w:val="009E0D2F"/>
    <w:rsid w:val="009F78A2"/>
    <w:rsid w:val="00A4446F"/>
    <w:rsid w:val="00A60DF0"/>
    <w:rsid w:val="00AF042F"/>
    <w:rsid w:val="00B07A19"/>
    <w:rsid w:val="00C857DB"/>
    <w:rsid w:val="00C87EAA"/>
    <w:rsid w:val="00D14D6D"/>
    <w:rsid w:val="00D6031D"/>
    <w:rsid w:val="00D817C9"/>
    <w:rsid w:val="00E65992"/>
    <w:rsid w:val="00F52BFC"/>
    <w:rsid w:val="00F829FA"/>
    <w:rsid w:val="00F95D76"/>
    <w:rsid w:val="00FD6A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EDC86"/>
  <w15:chartTrackingRefBased/>
  <w15:docId w15:val="{81BA2D59-1F6E-2A4D-9B29-B4EB35808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E71"/>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41E71"/>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US"/>
    </w:rPr>
  </w:style>
  <w:style w:type="paragraph" w:styleId="Header">
    <w:name w:val="header"/>
    <w:basedOn w:val="Normal"/>
    <w:link w:val="HeaderChar"/>
    <w:uiPriority w:val="99"/>
    <w:unhideWhenUsed/>
    <w:rsid w:val="00941E71"/>
    <w:pPr>
      <w:pBdr>
        <w:top w:val="nil"/>
        <w:left w:val="nil"/>
        <w:bottom w:val="nil"/>
        <w:right w:val="nil"/>
        <w:between w:val="nil"/>
        <w:bar w:val="nil"/>
      </w:pBdr>
      <w:tabs>
        <w:tab w:val="center" w:pos="4320"/>
        <w:tab w:val="right" w:pos="8640"/>
      </w:tabs>
    </w:pPr>
    <w:rPr>
      <w:rFonts w:eastAsia="Arial Unicode MS"/>
      <w:bdr w:val="nil"/>
      <w:lang w:eastAsia="en-US"/>
    </w:rPr>
  </w:style>
  <w:style w:type="character" w:customStyle="1" w:styleId="HeaderChar">
    <w:name w:val="Header Char"/>
    <w:basedOn w:val="DefaultParagraphFont"/>
    <w:link w:val="Header"/>
    <w:uiPriority w:val="99"/>
    <w:rsid w:val="00941E71"/>
    <w:rPr>
      <w:rFonts w:ascii="Times New Roman" w:eastAsia="Arial Unicode MS" w:hAnsi="Times New Roman" w:cs="Times New Roman"/>
      <w:bdr w:val="nil"/>
      <w:lang w:eastAsia="en-US"/>
    </w:rPr>
  </w:style>
  <w:style w:type="character" w:styleId="Hyperlink">
    <w:name w:val="Hyperlink"/>
    <w:uiPriority w:val="99"/>
    <w:rsid w:val="00941E71"/>
    <w:rPr>
      <w:rFonts w:cs="Times New Roman"/>
      <w:color w:val="0000FF"/>
      <w:u w:val="single"/>
    </w:rPr>
  </w:style>
  <w:style w:type="paragraph" w:styleId="NormalWeb">
    <w:name w:val="Normal (Web)"/>
    <w:basedOn w:val="Normal"/>
    <w:uiPriority w:val="99"/>
    <w:unhideWhenUsed/>
    <w:rsid w:val="00941E71"/>
    <w:pPr>
      <w:spacing w:before="100" w:beforeAutospacing="1" w:after="100" w:afterAutospacing="1"/>
    </w:pPr>
    <w:rPr>
      <w:rFonts w:ascii="Times" w:eastAsia="Calibri" w:hAnsi="Times"/>
      <w:sz w:val="20"/>
      <w:szCs w:val="20"/>
      <w:lang w:eastAsia="en-US"/>
    </w:rPr>
  </w:style>
  <w:style w:type="paragraph" w:customStyle="1" w:styleId="Normal1">
    <w:name w:val="Normal1"/>
    <w:rsid w:val="00941E71"/>
    <w:pPr>
      <w:spacing w:after="200" w:line="276" w:lineRule="auto"/>
    </w:pPr>
    <w:rPr>
      <w:rFonts w:ascii="Calibri" w:eastAsia="Calibri" w:hAnsi="Calibri" w:cs="Calibri"/>
      <w:color w:val="000000"/>
      <w:sz w:val="22"/>
      <w:szCs w:val="22"/>
      <w:lang w:eastAsia="en-US"/>
    </w:rPr>
  </w:style>
  <w:style w:type="character" w:customStyle="1" w:styleId="apple-converted-space">
    <w:name w:val="apple-converted-space"/>
    <w:basedOn w:val="DefaultParagraphFont"/>
    <w:rsid w:val="00941E71"/>
  </w:style>
  <w:style w:type="paragraph" w:styleId="Footer">
    <w:name w:val="footer"/>
    <w:basedOn w:val="Normal"/>
    <w:link w:val="FooterChar"/>
    <w:uiPriority w:val="99"/>
    <w:unhideWhenUsed/>
    <w:rsid w:val="003D650F"/>
    <w:pPr>
      <w:tabs>
        <w:tab w:val="center" w:pos="4680"/>
        <w:tab w:val="right" w:pos="9360"/>
      </w:tabs>
    </w:pPr>
  </w:style>
  <w:style w:type="character" w:customStyle="1" w:styleId="FooterChar">
    <w:name w:val="Footer Char"/>
    <w:basedOn w:val="DefaultParagraphFont"/>
    <w:link w:val="Footer"/>
    <w:uiPriority w:val="99"/>
    <w:rsid w:val="003D65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Weiss-Borenstein</dc:creator>
  <cp:keywords/>
  <dc:description/>
  <cp:lastModifiedBy>Sarah Weiss-Borenstein</cp:lastModifiedBy>
  <cp:revision>3</cp:revision>
  <dcterms:created xsi:type="dcterms:W3CDTF">2019-03-14T23:27:00Z</dcterms:created>
  <dcterms:modified xsi:type="dcterms:W3CDTF">2019-03-15T01:35:00Z</dcterms:modified>
</cp:coreProperties>
</file>