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AEB" w:rsidRDefault="00175AEB" w:rsidP="00175AEB">
      <w:pPr>
        <w:pStyle w:val="Body"/>
        <w:rPr>
          <w:rFonts w:ascii="Arial" w:hAnsi="Arial" w:cs="Arial"/>
          <w:color w:val="auto"/>
        </w:rPr>
      </w:pPr>
      <w:r w:rsidRPr="00812273">
        <w:rPr>
          <w:rFonts w:ascii="Arial" w:hAnsi="Arial" w:cs="Arial"/>
          <w:color w:val="auto"/>
        </w:rPr>
        <w:t xml:space="preserve">Meeting is called to order at </w:t>
      </w:r>
      <w:r>
        <w:rPr>
          <w:rFonts w:ascii="Arial" w:hAnsi="Arial" w:cs="Arial"/>
          <w:color w:val="auto"/>
        </w:rPr>
        <w:t>6:46</w:t>
      </w:r>
      <w:r w:rsidRPr="00812273">
        <w:rPr>
          <w:rFonts w:ascii="Arial" w:hAnsi="Arial" w:cs="Arial"/>
          <w:color w:val="auto"/>
        </w:rPr>
        <w:t>pm and we begin with the serenity prayer.</w:t>
      </w:r>
      <w:r>
        <w:rPr>
          <w:rFonts w:ascii="Arial" w:hAnsi="Arial" w:cs="Arial"/>
          <w:color w:val="auto"/>
        </w:rPr>
        <w:t xml:space="preserve">  Sarah WB </w:t>
      </w:r>
      <w:r w:rsidRPr="00812273">
        <w:rPr>
          <w:rFonts w:ascii="Arial" w:hAnsi="Arial" w:cs="Arial"/>
          <w:color w:val="auto"/>
        </w:rPr>
        <w:t xml:space="preserve">reads and reviews the </w:t>
      </w:r>
      <w:r>
        <w:rPr>
          <w:rFonts w:ascii="Arial" w:hAnsi="Arial" w:cs="Arial"/>
          <w:color w:val="auto"/>
        </w:rPr>
        <w:t xml:space="preserve">12th </w:t>
      </w:r>
      <w:r w:rsidRPr="00812273">
        <w:rPr>
          <w:rFonts w:ascii="Arial" w:hAnsi="Arial" w:cs="Arial"/>
          <w:color w:val="auto"/>
        </w:rPr>
        <w:t>Tradition.</w:t>
      </w:r>
      <w:r>
        <w:rPr>
          <w:rFonts w:ascii="Arial" w:hAnsi="Arial" w:cs="Arial"/>
          <w:color w:val="auto"/>
        </w:rPr>
        <w:t xml:space="preserve">  Sean B </w:t>
      </w:r>
      <w:r w:rsidRPr="00812273">
        <w:rPr>
          <w:rFonts w:ascii="Arial" w:hAnsi="Arial" w:cs="Arial"/>
          <w:color w:val="auto"/>
        </w:rPr>
        <w:t xml:space="preserve">reads and reviews the </w:t>
      </w:r>
      <w:r>
        <w:rPr>
          <w:rFonts w:ascii="Arial" w:hAnsi="Arial" w:cs="Arial"/>
          <w:color w:val="auto"/>
        </w:rPr>
        <w:t>12th Concept.  Reps go around the room and introduce themselves.</w:t>
      </w:r>
    </w:p>
    <w:p w:rsidR="00175AEB" w:rsidRPr="00812273" w:rsidRDefault="00175AEB" w:rsidP="00175AEB">
      <w:pPr>
        <w:pStyle w:val="Body"/>
        <w:rPr>
          <w:rFonts w:ascii="Arial" w:hAnsi="Arial" w:cs="Arial"/>
          <w:color w:val="auto"/>
        </w:rPr>
      </w:pPr>
    </w:p>
    <w:p w:rsidR="00175AEB" w:rsidRPr="005B36D0" w:rsidRDefault="00175AEB" w:rsidP="00175AEB">
      <w:pPr>
        <w:pStyle w:val="Body"/>
        <w:rPr>
          <w:rFonts w:ascii="Arial" w:hAnsi="Arial" w:cs="Arial"/>
          <w:color w:val="auto"/>
          <w:sz w:val="4"/>
          <w:szCs w:val="4"/>
        </w:rPr>
      </w:pPr>
    </w:p>
    <w:p w:rsidR="00175AEB" w:rsidRPr="00812273" w:rsidRDefault="00175AEB" w:rsidP="00175AEB">
      <w:pPr>
        <w:pStyle w:val="Body"/>
        <w:rPr>
          <w:rFonts w:ascii="Arial" w:hAnsi="Arial" w:cs="Arial"/>
          <w:color w:val="auto"/>
        </w:rPr>
      </w:pPr>
      <w:r w:rsidRPr="00812273">
        <w:rPr>
          <w:rFonts w:ascii="Arial" w:hAnsi="Arial" w:cs="Arial"/>
          <w:color w:val="auto"/>
        </w:rPr>
        <w:t>There were:</w:t>
      </w:r>
    </w:p>
    <w:p w:rsidR="00175AEB" w:rsidRPr="00812273" w:rsidRDefault="00175AEB" w:rsidP="00175AEB">
      <w:pPr>
        <w:pStyle w:val="Body"/>
        <w:numPr>
          <w:ilvl w:val="0"/>
          <w:numId w:val="1"/>
        </w:numPr>
        <w:rPr>
          <w:rFonts w:ascii="Arial" w:hAnsi="Arial" w:cs="Arial"/>
          <w:color w:val="auto"/>
        </w:rPr>
      </w:pPr>
      <w:r>
        <w:rPr>
          <w:rFonts w:ascii="Arial" w:hAnsi="Arial" w:cs="Arial"/>
          <w:color w:val="auto"/>
        </w:rPr>
        <w:t xml:space="preserve">0 </w:t>
      </w:r>
      <w:r w:rsidRPr="00812273">
        <w:rPr>
          <w:rFonts w:ascii="Arial" w:hAnsi="Arial" w:cs="Arial"/>
          <w:color w:val="auto"/>
        </w:rPr>
        <w:t>new IG member</w:t>
      </w:r>
      <w:r>
        <w:rPr>
          <w:rFonts w:ascii="Arial" w:hAnsi="Arial" w:cs="Arial"/>
          <w:color w:val="auto"/>
        </w:rPr>
        <w:t>s</w:t>
      </w:r>
    </w:p>
    <w:p w:rsidR="00175AEB" w:rsidRPr="00812273" w:rsidRDefault="00175AEB" w:rsidP="00175AEB">
      <w:pPr>
        <w:pStyle w:val="Body"/>
        <w:numPr>
          <w:ilvl w:val="0"/>
          <w:numId w:val="1"/>
        </w:numPr>
        <w:rPr>
          <w:rFonts w:ascii="Arial" w:hAnsi="Arial" w:cs="Arial"/>
          <w:color w:val="auto"/>
        </w:rPr>
      </w:pPr>
      <w:r>
        <w:rPr>
          <w:rFonts w:ascii="Arial" w:hAnsi="Arial" w:cs="Arial"/>
          <w:color w:val="auto"/>
        </w:rPr>
        <w:t xml:space="preserve">16 </w:t>
      </w:r>
      <w:r w:rsidRPr="00812273">
        <w:rPr>
          <w:rFonts w:ascii="Arial" w:hAnsi="Arial" w:cs="Arial"/>
          <w:color w:val="auto"/>
        </w:rPr>
        <w:t>attendees at peak</w:t>
      </w:r>
    </w:p>
    <w:p w:rsidR="00175AEB" w:rsidRPr="00812273" w:rsidRDefault="00175AEB" w:rsidP="00175AEB">
      <w:pPr>
        <w:pStyle w:val="Body"/>
        <w:numPr>
          <w:ilvl w:val="0"/>
          <w:numId w:val="1"/>
        </w:numPr>
        <w:rPr>
          <w:rFonts w:ascii="Arial" w:hAnsi="Arial" w:cs="Arial"/>
          <w:color w:val="auto"/>
        </w:rPr>
      </w:pPr>
      <w:r>
        <w:rPr>
          <w:rFonts w:ascii="Arial" w:hAnsi="Arial" w:cs="Arial"/>
          <w:color w:val="auto"/>
        </w:rPr>
        <w:t>15 v</w:t>
      </w:r>
      <w:r w:rsidRPr="00812273">
        <w:rPr>
          <w:rFonts w:ascii="Arial" w:hAnsi="Arial" w:cs="Arial"/>
          <w:color w:val="auto"/>
        </w:rPr>
        <w:t>oting members</w:t>
      </w:r>
    </w:p>
    <w:p w:rsidR="00175AEB" w:rsidRDefault="00175AEB" w:rsidP="00175AEB">
      <w:pPr>
        <w:pStyle w:val="Body"/>
        <w:numPr>
          <w:ilvl w:val="0"/>
          <w:numId w:val="1"/>
        </w:numPr>
        <w:rPr>
          <w:rFonts w:ascii="Arial" w:hAnsi="Arial" w:cs="Arial"/>
          <w:color w:val="auto"/>
        </w:rPr>
      </w:pPr>
      <w:r>
        <w:rPr>
          <w:rFonts w:ascii="Arial" w:hAnsi="Arial" w:cs="Arial"/>
          <w:color w:val="auto"/>
        </w:rPr>
        <w:t>5</w:t>
      </w:r>
      <w:r w:rsidRPr="00812273">
        <w:rPr>
          <w:rFonts w:ascii="Arial" w:hAnsi="Arial" w:cs="Arial"/>
          <w:color w:val="auto"/>
        </w:rPr>
        <w:t xml:space="preserve"> board members</w:t>
      </w:r>
    </w:p>
    <w:p w:rsidR="00175AEB" w:rsidRPr="00812273" w:rsidRDefault="00175AEB" w:rsidP="00175AEB">
      <w:pPr>
        <w:pStyle w:val="Body"/>
        <w:ind w:left="720"/>
        <w:rPr>
          <w:rFonts w:ascii="Arial" w:hAnsi="Arial" w:cs="Arial"/>
          <w:color w:val="auto"/>
        </w:rPr>
      </w:pPr>
    </w:p>
    <w:p w:rsidR="00175AEB" w:rsidRPr="005B36D0" w:rsidRDefault="00175AEB" w:rsidP="00175AEB">
      <w:pPr>
        <w:pStyle w:val="Body"/>
        <w:numPr>
          <w:ilvl w:val="0"/>
          <w:numId w:val="1"/>
        </w:numPr>
        <w:rPr>
          <w:rFonts w:ascii="Arial" w:hAnsi="Arial" w:cs="Arial"/>
          <w:color w:val="auto"/>
          <w:sz w:val="4"/>
          <w:szCs w:val="4"/>
        </w:rPr>
      </w:pPr>
    </w:p>
    <w:p w:rsidR="00175AEB" w:rsidRDefault="00175AEB" w:rsidP="00175AEB">
      <w:pPr>
        <w:pStyle w:val="Body"/>
        <w:rPr>
          <w:rFonts w:ascii="Arial" w:hAnsi="Arial" w:cs="Arial"/>
          <w:color w:val="auto"/>
        </w:rPr>
      </w:pPr>
      <w:r w:rsidRPr="00812273">
        <w:rPr>
          <w:rFonts w:ascii="Arial" w:hAnsi="Arial" w:cs="Arial"/>
          <w:color w:val="auto"/>
        </w:rPr>
        <w:t>A quorum is established.</w:t>
      </w:r>
    </w:p>
    <w:p w:rsidR="00175AEB" w:rsidRDefault="00175AEB" w:rsidP="00175AEB">
      <w:pPr>
        <w:pStyle w:val="Body"/>
        <w:rPr>
          <w:rFonts w:ascii="Arial" w:hAnsi="Arial" w:cs="Arial"/>
          <w:color w:val="auto"/>
        </w:rPr>
      </w:pPr>
    </w:p>
    <w:p w:rsidR="00175AEB" w:rsidRPr="00812273" w:rsidRDefault="00175AEB" w:rsidP="00175AEB">
      <w:pPr>
        <w:pBdr>
          <w:bottom w:val="single" w:sz="6" w:space="1" w:color="auto"/>
        </w:pBdr>
        <w:rPr>
          <w:rFonts w:ascii="Arial" w:hAnsi="Arial" w:cs="Arial"/>
          <w:sz w:val="40"/>
          <w:szCs w:val="40"/>
        </w:rPr>
      </w:pPr>
      <w:r>
        <w:rPr>
          <w:rFonts w:ascii="Arial" w:hAnsi="Arial" w:cs="Arial"/>
          <w:sz w:val="40"/>
          <w:szCs w:val="40"/>
        </w:rPr>
        <w:t>Minutes</w:t>
      </w:r>
    </w:p>
    <w:p w:rsidR="00175AEB" w:rsidRPr="00812273" w:rsidRDefault="00175AEB" w:rsidP="00175AEB">
      <w:pPr>
        <w:rPr>
          <w:rFonts w:ascii="Arial" w:eastAsia="Times New Roman" w:hAnsi="Arial" w:cs="Arial"/>
          <w:sz w:val="10"/>
          <w:szCs w:val="22"/>
        </w:rPr>
      </w:pPr>
    </w:p>
    <w:p w:rsidR="00175AEB" w:rsidRDefault="00175AEB" w:rsidP="00175AEB">
      <w:pPr>
        <w:rPr>
          <w:rFonts w:ascii="Arial" w:hAnsi="Arial" w:cs="Arial"/>
          <w:bCs/>
          <w:sz w:val="22"/>
          <w:szCs w:val="22"/>
        </w:rPr>
      </w:pPr>
    </w:p>
    <w:p w:rsidR="00175AEB" w:rsidRPr="00C34266" w:rsidRDefault="00175AEB" w:rsidP="00175AEB">
      <w:pPr>
        <w:rPr>
          <w:rFonts w:ascii="Arial" w:hAnsi="Arial" w:cs="Arial"/>
          <w:bCs/>
          <w:sz w:val="22"/>
          <w:szCs w:val="22"/>
        </w:rPr>
      </w:pPr>
      <w:r>
        <w:rPr>
          <w:rFonts w:ascii="Arial" w:hAnsi="Arial" w:cs="Arial"/>
          <w:bCs/>
          <w:sz w:val="22"/>
          <w:szCs w:val="22"/>
        </w:rPr>
        <w:t>Erin notifies Intergroup that we will vote on November minutes during New Business.</w:t>
      </w:r>
    </w:p>
    <w:p w:rsidR="00175AEB" w:rsidRPr="00281EA2" w:rsidRDefault="00175AEB" w:rsidP="00175AEB">
      <w:pPr>
        <w:pStyle w:val="Body"/>
        <w:rPr>
          <w:rFonts w:ascii="Arial" w:hAnsi="Arial" w:cs="Arial"/>
          <w:color w:val="auto"/>
        </w:rPr>
      </w:pPr>
    </w:p>
    <w:p w:rsidR="00175AEB" w:rsidRPr="00812273" w:rsidRDefault="00175AEB" w:rsidP="00175AEB">
      <w:pPr>
        <w:pBdr>
          <w:bottom w:val="single" w:sz="6" w:space="1" w:color="auto"/>
        </w:pBdr>
        <w:rPr>
          <w:rFonts w:ascii="Arial" w:hAnsi="Arial" w:cs="Arial"/>
          <w:sz w:val="40"/>
          <w:szCs w:val="40"/>
        </w:rPr>
      </w:pPr>
      <w:r>
        <w:rPr>
          <w:rFonts w:ascii="Arial" w:hAnsi="Arial" w:cs="Arial"/>
          <w:sz w:val="40"/>
          <w:szCs w:val="40"/>
        </w:rPr>
        <w:t>Committee Reports</w:t>
      </w:r>
    </w:p>
    <w:p w:rsidR="00175AEB" w:rsidRPr="00812273" w:rsidRDefault="00175AEB" w:rsidP="00175AEB">
      <w:pPr>
        <w:rPr>
          <w:rFonts w:ascii="Arial" w:eastAsia="Times New Roman" w:hAnsi="Arial" w:cs="Arial"/>
          <w:sz w:val="10"/>
          <w:szCs w:val="22"/>
        </w:rPr>
      </w:pPr>
    </w:p>
    <w:p w:rsidR="00175AEB" w:rsidRDefault="00175AEB" w:rsidP="00175AEB">
      <w:pPr>
        <w:rPr>
          <w:rFonts w:ascii="Arial" w:hAnsi="Arial" w:cs="Arial"/>
          <w:bCs/>
          <w:sz w:val="22"/>
          <w:szCs w:val="22"/>
        </w:rPr>
      </w:pPr>
    </w:p>
    <w:p w:rsidR="00175AEB" w:rsidRDefault="00175AEB" w:rsidP="00175AEB">
      <w:pPr>
        <w:rPr>
          <w:rFonts w:ascii="Arial" w:eastAsia="Times New Roman" w:hAnsi="Arial" w:cs="Arial"/>
          <w:sz w:val="22"/>
          <w:szCs w:val="22"/>
        </w:rPr>
      </w:pPr>
      <w:r w:rsidRPr="000334B9">
        <w:rPr>
          <w:rFonts w:ascii="Arial" w:hAnsi="Arial" w:cs="Arial"/>
          <w:bCs/>
          <w:sz w:val="22"/>
          <w:szCs w:val="22"/>
        </w:rPr>
        <w:t xml:space="preserve">#1: </w:t>
      </w:r>
      <w:r>
        <w:rPr>
          <w:rFonts w:ascii="Arial" w:hAnsi="Arial" w:cs="Arial"/>
          <w:bCs/>
          <w:sz w:val="22"/>
          <w:szCs w:val="22"/>
        </w:rPr>
        <w:t>Kate K. gives a Treasury Report (attached)</w:t>
      </w:r>
    </w:p>
    <w:p w:rsidR="00175AEB" w:rsidRDefault="00175AEB" w:rsidP="00175AEB">
      <w:pPr>
        <w:rPr>
          <w:rFonts w:ascii="Arial" w:eastAsia="Times New Roman" w:hAnsi="Arial" w:cs="Arial"/>
          <w:sz w:val="22"/>
          <w:szCs w:val="22"/>
        </w:rPr>
      </w:pPr>
      <w:r>
        <w:rPr>
          <w:rFonts w:ascii="Arial" w:eastAsia="Times New Roman" w:hAnsi="Arial" w:cs="Arial"/>
          <w:sz w:val="22"/>
          <w:szCs w:val="22"/>
        </w:rPr>
        <w:t xml:space="preserve">#2: Sunny W. gives a Special Events Committee Chair Report </w:t>
      </w:r>
    </w:p>
    <w:p w:rsidR="00175AEB" w:rsidRDefault="00175AEB" w:rsidP="00175AEB">
      <w:pPr>
        <w:rPr>
          <w:rFonts w:ascii="Arial" w:eastAsia="Times New Roman" w:hAnsi="Arial" w:cs="Arial"/>
          <w:sz w:val="22"/>
          <w:szCs w:val="22"/>
        </w:rPr>
      </w:pPr>
      <w:r>
        <w:rPr>
          <w:rFonts w:ascii="Arial" w:eastAsia="Times New Roman" w:hAnsi="Arial" w:cs="Arial"/>
          <w:sz w:val="22"/>
          <w:szCs w:val="22"/>
        </w:rPr>
        <w:t>#3: Kate K. gives a Retreat Committee Chair Report (attached)</w:t>
      </w:r>
    </w:p>
    <w:p w:rsidR="00175AEB" w:rsidRDefault="00175AEB" w:rsidP="00175AEB">
      <w:pPr>
        <w:rPr>
          <w:rFonts w:ascii="Arial" w:hAnsi="Arial" w:cs="Arial"/>
          <w:bCs/>
          <w:sz w:val="22"/>
          <w:szCs w:val="22"/>
        </w:rPr>
      </w:pPr>
      <w:r>
        <w:rPr>
          <w:rFonts w:ascii="Arial" w:hAnsi="Arial" w:cs="Arial"/>
          <w:bCs/>
          <w:sz w:val="22"/>
          <w:szCs w:val="22"/>
        </w:rPr>
        <w:t>#4</w:t>
      </w:r>
      <w:r w:rsidRPr="000334B9">
        <w:rPr>
          <w:rFonts w:ascii="Arial" w:hAnsi="Arial" w:cs="Arial"/>
          <w:bCs/>
          <w:sz w:val="22"/>
          <w:szCs w:val="22"/>
        </w:rPr>
        <w:t>:</w:t>
      </w:r>
      <w:r>
        <w:rPr>
          <w:rFonts w:ascii="Arial" w:hAnsi="Arial" w:cs="Arial"/>
          <w:bCs/>
          <w:sz w:val="22"/>
          <w:szCs w:val="22"/>
        </w:rPr>
        <w:t xml:space="preserve"> Adam W. gives an Outreach Committee Chair Report </w:t>
      </w:r>
    </w:p>
    <w:p w:rsidR="00175AEB" w:rsidRDefault="00175AEB" w:rsidP="00175AEB">
      <w:pPr>
        <w:rPr>
          <w:rFonts w:ascii="Arial" w:hAnsi="Arial" w:cs="Arial"/>
          <w:bCs/>
          <w:sz w:val="22"/>
          <w:szCs w:val="22"/>
        </w:rPr>
      </w:pPr>
      <w:r>
        <w:rPr>
          <w:rFonts w:ascii="Arial" w:hAnsi="Arial" w:cs="Arial"/>
          <w:bCs/>
          <w:sz w:val="22"/>
          <w:szCs w:val="22"/>
        </w:rPr>
        <w:t>#5: Sunny W. gives a Publications Committee Chair Report (attached)</w:t>
      </w:r>
    </w:p>
    <w:p w:rsidR="00175AEB" w:rsidRDefault="00175AEB" w:rsidP="00175AEB">
      <w:pPr>
        <w:rPr>
          <w:rFonts w:ascii="Arial" w:hAnsi="Arial" w:cs="Arial"/>
          <w:bCs/>
          <w:sz w:val="22"/>
          <w:szCs w:val="22"/>
        </w:rPr>
      </w:pPr>
      <w:r>
        <w:rPr>
          <w:rFonts w:ascii="Arial" w:hAnsi="Arial" w:cs="Arial"/>
          <w:bCs/>
          <w:sz w:val="22"/>
          <w:szCs w:val="22"/>
        </w:rPr>
        <w:t>#6: Andy P. gives a Bylaws Committee Chair Report (attached)</w:t>
      </w:r>
    </w:p>
    <w:p w:rsidR="00175AEB" w:rsidRDefault="00175AEB" w:rsidP="00175AEB">
      <w:pPr>
        <w:rPr>
          <w:rFonts w:ascii="Arial" w:hAnsi="Arial" w:cs="Arial"/>
          <w:bCs/>
          <w:sz w:val="22"/>
          <w:szCs w:val="22"/>
        </w:rPr>
      </w:pPr>
    </w:p>
    <w:p w:rsidR="00175AEB" w:rsidRPr="00812273" w:rsidRDefault="00175AEB" w:rsidP="00175AEB">
      <w:pPr>
        <w:pBdr>
          <w:bottom w:val="single" w:sz="6" w:space="1" w:color="auto"/>
        </w:pBdr>
        <w:rPr>
          <w:rFonts w:ascii="Arial" w:hAnsi="Arial" w:cs="Arial"/>
          <w:sz w:val="40"/>
          <w:szCs w:val="40"/>
        </w:rPr>
      </w:pPr>
      <w:r>
        <w:rPr>
          <w:rFonts w:ascii="Arial" w:hAnsi="Arial" w:cs="Arial"/>
          <w:sz w:val="40"/>
          <w:szCs w:val="40"/>
        </w:rPr>
        <w:t>Pending Business</w:t>
      </w:r>
    </w:p>
    <w:p w:rsidR="00175AEB" w:rsidRPr="005B36D0" w:rsidRDefault="00175AEB" w:rsidP="00175AEB">
      <w:pPr>
        <w:pStyle w:val="Body"/>
        <w:rPr>
          <w:rFonts w:ascii="Arial" w:hAnsi="Arial" w:cs="Arial"/>
          <w:color w:val="auto"/>
          <w:sz w:val="4"/>
          <w:szCs w:val="4"/>
        </w:rPr>
      </w:pPr>
    </w:p>
    <w:p w:rsidR="00175AEB" w:rsidRDefault="00175AEB" w:rsidP="00175AEB">
      <w:pPr>
        <w:shd w:val="clear" w:color="auto" w:fill="FFFFFF"/>
        <w:rPr>
          <w:rFonts w:ascii="Arial" w:eastAsia="Times New Roman" w:hAnsi="Arial" w:cs="Arial"/>
          <w:color w:val="222222"/>
          <w:sz w:val="22"/>
          <w:szCs w:val="22"/>
        </w:rPr>
      </w:pPr>
    </w:p>
    <w:p w:rsidR="00175AEB" w:rsidRDefault="00175AEB" w:rsidP="00175AEB">
      <w:pPr>
        <w:rPr>
          <w:rFonts w:ascii="Arial" w:eastAsia="Times New Roman" w:hAnsi="Arial" w:cs="Arial"/>
          <w:color w:val="000000"/>
          <w:sz w:val="22"/>
          <w:szCs w:val="22"/>
        </w:rPr>
      </w:pPr>
      <w:r>
        <w:rPr>
          <w:rFonts w:ascii="Arial" w:eastAsia="Times New Roman" w:hAnsi="Arial" w:cs="Arial"/>
          <w:color w:val="000000"/>
          <w:sz w:val="22"/>
          <w:szCs w:val="22"/>
        </w:rPr>
        <w:t>#1:   Erin asks for an update on Moravian meetings.</w:t>
      </w:r>
    </w:p>
    <w:p w:rsidR="00175AEB" w:rsidRPr="00BB3AAB" w:rsidRDefault="00175AEB" w:rsidP="00175AEB">
      <w:pPr>
        <w:rPr>
          <w:rFonts w:ascii="Arial" w:hAnsi="Arial" w:cs="Arial"/>
          <w:color w:val="000000" w:themeColor="text1"/>
          <w:sz w:val="22"/>
          <w:szCs w:val="22"/>
        </w:rPr>
      </w:pPr>
      <w:r w:rsidRPr="00BB3AAB">
        <w:rPr>
          <w:rFonts w:ascii="Arial" w:eastAsia="Times New Roman" w:hAnsi="Arial" w:cs="Arial"/>
          <w:color w:val="000000"/>
          <w:sz w:val="22"/>
          <w:szCs w:val="22"/>
        </w:rPr>
        <w:t xml:space="preserve">#2:   </w:t>
      </w:r>
      <w:r>
        <w:rPr>
          <w:rFonts w:ascii="Arial" w:hAnsi="Arial" w:cs="Arial"/>
          <w:bCs/>
          <w:sz w:val="22"/>
          <w:szCs w:val="22"/>
        </w:rPr>
        <w:t>Erin asks for an update on the meeting location change for the St. Mary’s Body Image Meeting</w:t>
      </w:r>
      <w:r>
        <w:rPr>
          <w:rFonts w:ascii="Arial" w:hAnsi="Arial" w:cs="Arial"/>
          <w:color w:val="000000" w:themeColor="text1"/>
          <w:sz w:val="22"/>
          <w:szCs w:val="22"/>
        </w:rPr>
        <w:t>.  As of now, no new location has been found and the meeting has folded.  Intergroup discussed options for a new location.</w:t>
      </w:r>
    </w:p>
    <w:p w:rsidR="00175AEB" w:rsidRPr="009C0181" w:rsidRDefault="00175AEB" w:rsidP="00175AEB">
      <w:pPr>
        <w:rPr>
          <w:rFonts w:ascii="Arial" w:hAnsi="Arial" w:cs="Arial"/>
          <w:color w:val="000000" w:themeColor="text1"/>
          <w:sz w:val="22"/>
          <w:szCs w:val="22"/>
        </w:rPr>
      </w:pPr>
      <w:r w:rsidRPr="00BB3AAB">
        <w:rPr>
          <w:rFonts w:ascii="Arial" w:hAnsi="Arial" w:cs="Arial"/>
          <w:bCs/>
          <w:color w:val="000000" w:themeColor="text1"/>
          <w:sz w:val="22"/>
          <w:szCs w:val="22"/>
        </w:rPr>
        <w:t>#3:</w:t>
      </w:r>
      <w:r>
        <w:rPr>
          <w:rFonts w:ascii="Arial" w:hAnsi="Arial" w:cs="Arial"/>
          <w:bCs/>
          <w:color w:val="000000" w:themeColor="text1"/>
          <w:sz w:val="22"/>
          <w:szCs w:val="22"/>
        </w:rPr>
        <w:t xml:space="preserve">   </w:t>
      </w:r>
      <w:r w:rsidRPr="00BB3AAB">
        <w:rPr>
          <w:rFonts w:ascii="Arial" w:hAnsi="Arial" w:cs="Arial"/>
          <w:bCs/>
          <w:color w:val="000000" w:themeColor="text1"/>
          <w:sz w:val="22"/>
          <w:szCs w:val="22"/>
        </w:rPr>
        <w:t xml:space="preserve">In our </w:t>
      </w:r>
      <w:r>
        <w:rPr>
          <w:rFonts w:ascii="Arial" w:hAnsi="Arial" w:cs="Arial"/>
          <w:bCs/>
          <w:color w:val="000000" w:themeColor="text1"/>
          <w:sz w:val="22"/>
          <w:szCs w:val="22"/>
        </w:rPr>
        <w:t>November meeting, we elected Adam and Diana as our World Service Business Conference Delegates for this year’s WSBC from May 6</w:t>
      </w:r>
      <w:r w:rsidRPr="000A2BC4">
        <w:rPr>
          <w:rFonts w:ascii="Arial" w:hAnsi="Arial" w:cs="Arial"/>
          <w:bCs/>
          <w:color w:val="000000" w:themeColor="text1"/>
          <w:sz w:val="22"/>
          <w:szCs w:val="22"/>
          <w:vertAlign w:val="superscript"/>
        </w:rPr>
        <w:t>th</w:t>
      </w:r>
      <w:r>
        <w:rPr>
          <w:rFonts w:ascii="Arial" w:hAnsi="Arial" w:cs="Arial"/>
          <w:bCs/>
          <w:color w:val="000000" w:themeColor="text1"/>
          <w:sz w:val="22"/>
          <w:szCs w:val="22"/>
        </w:rPr>
        <w:t>-May 11</w:t>
      </w:r>
      <w:r w:rsidRPr="000A2BC4">
        <w:rPr>
          <w:rFonts w:ascii="Arial" w:hAnsi="Arial" w:cs="Arial"/>
          <w:bCs/>
          <w:color w:val="000000" w:themeColor="text1"/>
          <w:sz w:val="22"/>
          <w:szCs w:val="22"/>
          <w:vertAlign w:val="superscript"/>
        </w:rPr>
        <w:t>th</w:t>
      </w:r>
      <w:r>
        <w:rPr>
          <w:rFonts w:ascii="Arial" w:hAnsi="Arial" w:cs="Arial"/>
          <w:bCs/>
          <w:color w:val="000000" w:themeColor="text1"/>
          <w:sz w:val="22"/>
          <w:szCs w:val="22"/>
        </w:rPr>
        <w:t xml:space="preserve"> in Albuquerque, NM but still need to secure an alternate WSBC delegate.  </w:t>
      </w:r>
      <w:r>
        <w:rPr>
          <w:rFonts w:ascii="Arial" w:hAnsi="Arial" w:cs="Arial"/>
          <w:bCs/>
          <w:sz w:val="22"/>
          <w:szCs w:val="22"/>
        </w:rPr>
        <w:t>Erin volunteers to be a WSBC alternate delegates and shares why she is interested in running.</w:t>
      </w:r>
    </w:p>
    <w:p w:rsidR="00175AEB" w:rsidRDefault="00175AEB" w:rsidP="00175AEB">
      <w:pPr>
        <w:rPr>
          <w:rFonts w:ascii="Arial" w:hAnsi="Arial" w:cs="Arial"/>
          <w:bCs/>
          <w:sz w:val="22"/>
          <w:szCs w:val="22"/>
        </w:rPr>
      </w:pPr>
    </w:p>
    <w:p w:rsidR="00175AEB" w:rsidRDefault="00175AEB" w:rsidP="00175AEB">
      <w:pPr>
        <w:rPr>
          <w:rFonts w:ascii="Arial" w:hAnsi="Arial" w:cs="Arial"/>
          <w:b/>
          <w:sz w:val="22"/>
          <w:szCs w:val="22"/>
        </w:rPr>
      </w:pPr>
      <w:r>
        <w:rPr>
          <w:rFonts w:ascii="Arial" w:hAnsi="Arial" w:cs="Arial"/>
          <w:b/>
          <w:sz w:val="22"/>
          <w:szCs w:val="22"/>
        </w:rPr>
        <w:t xml:space="preserve">Sean calls to vote on our volunteer WSBC alternate delegate.  A vote is taken.  All are in favor of Erin becoming an alternate WSBC delegate.   Erin is elected as our 2019-2020 WSBC alternate delegate.  </w:t>
      </w:r>
    </w:p>
    <w:p w:rsidR="00175AEB" w:rsidRDefault="00175AEB" w:rsidP="00175AEB">
      <w:pPr>
        <w:rPr>
          <w:rFonts w:ascii="Arial" w:hAnsi="Arial" w:cs="Arial"/>
          <w:b/>
          <w:sz w:val="22"/>
          <w:szCs w:val="22"/>
        </w:rPr>
      </w:pPr>
    </w:p>
    <w:p w:rsidR="00175AEB" w:rsidRDefault="00175AEB" w:rsidP="00175AEB">
      <w:pPr>
        <w:rPr>
          <w:rFonts w:ascii="Arial" w:hAnsi="Arial" w:cs="Arial"/>
          <w:b/>
          <w:sz w:val="22"/>
          <w:szCs w:val="22"/>
        </w:rPr>
      </w:pPr>
      <w:r>
        <w:rPr>
          <w:rFonts w:ascii="Arial" w:hAnsi="Arial" w:cs="Arial"/>
          <w:b/>
          <w:sz w:val="22"/>
          <w:szCs w:val="22"/>
        </w:rPr>
        <w:t>Erin appoints herself as an unfunded WSBC delegate.</w:t>
      </w:r>
    </w:p>
    <w:p w:rsidR="00175AEB" w:rsidRDefault="00175AEB" w:rsidP="00175AEB">
      <w:pPr>
        <w:rPr>
          <w:rFonts w:ascii="Arial" w:hAnsi="Arial" w:cs="Arial"/>
          <w:bCs/>
          <w:sz w:val="22"/>
          <w:szCs w:val="22"/>
        </w:rPr>
      </w:pPr>
    </w:p>
    <w:p w:rsidR="00175AEB" w:rsidRPr="00812273" w:rsidRDefault="00175AEB" w:rsidP="00175AEB">
      <w:pPr>
        <w:pBdr>
          <w:bottom w:val="single" w:sz="6" w:space="1" w:color="auto"/>
        </w:pBdr>
        <w:rPr>
          <w:rFonts w:ascii="Arial" w:hAnsi="Arial" w:cs="Arial"/>
          <w:sz w:val="40"/>
          <w:szCs w:val="40"/>
        </w:rPr>
      </w:pPr>
      <w:r>
        <w:rPr>
          <w:rFonts w:ascii="Arial" w:hAnsi="Arial" w:cs="Arial"/>
          <w:sz w:val="40"/>
          <w:szCs w:val="40"/>
        </w:rPr>
        <w:t>New Business</w:t>
      </w:r>
    </w:p>
    <w:p w:rsidR="00175AEB" w:rsidRDefault="00175AEB" w:rsidP="00175AEB">
      <w:pPr>
        <w:rPr>
          <w:rFonts w:ascii="Arial" w:hAnsi="Arial" w:cs="Arial"/>
          <w:bCs/>
          <w:sz w:val="22"/>
          <w:szCs w:val="22"/>
        </w:rPr>
      </w:pPr>
    </w:p>
    <w:p w:rsidR="00175AEB" w:rsidRDefault="00175AEB" w:rsidP="00175AEB">
      <w:pPr>
        <w:rPr>
          <w:rFonts w:ascii="Arial" w:eastAsia="Times New Roman" w:hAnsi="Arial" w:cs="Arial"/>
          <w:sz w:val="22"/>
          <w:szCs w:val="22"/>
        </w:rPr>
      </w:pPr>
      <w:r>
        <w:rPr>
          <w:rFonts w:ascii="Arial" w:eastAsia="Times New Roman" w:hAnsi="Arial" w:cs="Arial"/>
          <w:color w:val="000000"/>
          <w:sz w:val="22"/>
          <w:szCs w:val="22"/>
        </w:rPr>
        <w:t>#1</w:t>
      </w:r>
      <w:r>
        <w:rPr>
          <w:rFonts w:ascii="Arial" w:eastAsia="Times New Roman" w:hAnsi="Arial" w:cs="Arial"/>
          <w:sz w:val="22"/>
          <w:szCs w:val="22"/>
        </w:rPr>
        <w:t>:  The 7</w:t>
      </w:r>
      <w:r w:rsidRPr="00B40A64">
        <w:rPr>
          <w:rFonts w:ascii="Arial" w:eastAsia="Times New Roman" w:hAnsi="Arial" w:cs="Arial"/>
          <w:sz w:val="22"/>
          <w:szCs w:val="22"/>
          <w:vertAlign w:val="superscript"/>
        </w:rPr>
        <w:t>th</w:t>
      </w:r>
      <w:r>
        <w:rPr>
          <w:rFonts w:ascii="Arial" w:eastAsia="Times New Roman" w:hAnsi="Arial" w:cs="Arial"/>
          <w:sz w:val="22"/>
          <w:szCs w:val="22"/>
        </w:rPr>
        <w:t xml:space="preserve"> Tradition is collected.</w:t>
      </w:r>
    </w:p>
    <w:p w:rsidR="00175AEB" w:rsidRDefault="00175AEB" w:rsidP="00175AEB">
      <w:pPr>
        <w:rPr>
          <w:rFonts w:ascii="Arial" w:eastAsia="Times New Roman" w:hAnsi="Arial" w:cs="Arial"/>
          <w:b/>
          <w:bCs/>
          <w:sz w:val="22"/>
          <w:szCs w:val="22"/>
        </w:rPr>
      </w:pPr>
      <w:r>
        <w:rPr>
          <w:rFonts w:ascii="Arial" w:eastAsia="Times New Roman" w:hAnsi="Arial" w:cs="Arial"/>
          <w:sz w:val="22"/>
          <w:szCs w:val="22"/>
        </w:rPr>
        <w:t xml:space="preserve">#2:  </w:t>
      </w:r>
      <w:r>
        <w:rPr>
          <w:rFonts w:ascii="Arial" w:eastAsia="Times New Roman" w:hAnsi="Arial" w:cs="Arial"/>
          <w:b/>
          <w:bCs/>
          <w:sz w:val="22"/>
          <w:szCs w:val="22"/>
        </w:rPr>
        <w:t>Jeff</w:t>
      </w:r>
      <w:r>
        <w:rPr>
          <w:rFonts w:ascii="Arial" w:eastAsia="Times New Roman" w:hAnsi="Arial" w:cs="Arial"/>
          <w:sz w:val="22"/>
          <w:szCs w:val="22"/>
        </w:rPr>
        <w:t xml:space="preserve"> </w:t>
      </w:r>
      <w:r w:rsidRPr="00B40A64">
        <w:rPr>
          <w:rFonts w:ascii="Arial" w:eastAsia="Times New Roman" w:hAnsi="Arial" w:cs="Arial"/>
          <w:b/>
          <w:bCs/>
          <w:sz w:val="22"/>
          <w:szCs w:val="22"/>
        </w:rPr>
        <w:t>makes a motion to accept</w:t>
      </w:r>
      <w:r>
        <w:rPr>
          <w:rFonts w:ascii="Arial" w:eastAsia="Times New Roman" w:hAnsi="Arial" w:cs="Arial"/>
          <w:b/>
          <w:bCs/>
          <w:sz w:val="22"/>
          <w:szCs w:val="22"/>
        </w:rPr>
        <w:t xml:space="preserve"> the November minutes.  Scott seconds the motion.  November </w:t>
      </w:r>
      <w:r w:rsidRPr="00B40A64">
        <w:rPr>
          <w:rFonts w:ascii="Arial" w:eastAsia="Times New Roman" w:hAnsi="Arial" w:cs="Arial"/>
          <w:b/>
          <w:bCs/>
          <w:sz w:val="22"/>
          <w:szCs w:val="22"/>
        </w:rPr>
        <w:t>minutes are approved.</w:t>
      </w:r>
    </w:p>
    <w:p w:rsidR="00175AEB" w:rsidRDefault="00175AEB" w:rsidP="00175AEB">
      <w:pPr>
        <w:rPr>
          <w:rFonts w:ascii="Arial" w:eastAsia="Times New Roman" w:hAnsi="Arial" w:cs="Arial"/>
          <w:sz w:val="22"/>
          <w:szCs w:val="22"/>
        </w:rPr>
      </w:pPr>
      <w:r>
        <w:rPr>
          <w:rFonts w:ascii="Arial" w:eastAsia="Times New Roman" w:hAnsi="Arial" w:cs="Arial"/>
          <w:sz w:val="22"/>
          <w:szCs w:val="22"/>
        </w:rPr>
        <w:lastRenderedPageBreak/>
        <w:t>#3: Erin notifies the group that Diana submitted a proposal for Adam to present at the WSBC.  The proposal due date was December 10</w:t>
      </w:r>
      <w:r w:rsidRPr="00A51D1D">
        <w:rPr>
          <w:rFonts w:ascii="Arial" w:eastAsia="Times New Roman" w:hAnsi="Arial" w:cs="Arial"/>
          <w:sz w:val="22"/>
          <w:szCs w:val="22"/>
          <w:vertAlign w:val="superscript"/>
        </w:rPr>
        <w:t>th</w:t>
      </w:r>
      <w:r>
        <w:rPr>
          <w:rFonts w:ascii="Arial" w:eastAsia="Times New Roman" w:hAnsi="Arial" w:cs="Arial"/>
          <w:sz w:val="22"/>
          <w:szCs w:val="22"/>
        </w:rPr>
        <w:t xml:space="preserve"> as the Intergroup Board had to vote on this proposal.  The wording is: </w:t>
      </w:r>
      <w:r w:rsidRPr="00A51D1D">
        <w:rPr>
          <w:rFonts w:ascii="Arial" w:eastAsia="Times New Roman" w:hAnsi="Arial" w:cs="Arial"/>
          <w:i/>
          <w:iCs/>
          <w:sz w:val="22"/>
          <w:szCs w:val="22"/>
        </w:rPr>
        <w:t>“Funding for Regional Trustees’ travel, lodging, and meals in connection with all Regional Trustees’ duties is the financial responsibility of each of the respective regions.”</w:t>
      </w:r>
      <w:r>
        <w:rPr>
          <w:rFonts w:ascii="Arial" w:eastAsia="Times New Roman" w:hAnsi="Arial" w:cs="Arial"/>
          <w:i/>
          <w:iCs/>
          <w:sz w:val="22"/>
          <w:szCs w:val="22"/>
        </w:rPr>
        <w:t xml:space="preserve">  </w:t>
      </w:r>
      <w:r>
        <w:rPr>
          <w:rFonts w:ascii="Arial" w:eastAsia="Times New Roman" w:hAnsi="Arial" w:cs="Arial"/>
          <w:sz w:val="22"/>
          <w:szCs w:val="22"/>
        </w:rPr>
        <w:t>Diana gives a brief explanation why she made this motion.  The board voted to include the proposal submission to the WSBC Agenda Questionnaire.</w:t>
      </w:r>
    </w:p>
    <w:p w:rsidR="00175AEB" w:rsidRDefault="00175AEB" w:rsidP="00175AEB">
      <w:pPr>
        <w:rPr>
          <w:rFonts w:ascii="Arial" w:eastAsia="Times New Roman" w:hAnsi="Arial" w:cs="Arial"/>
          <w:sz w:val="22"/>
          <w:szCs w:val="22"/>
        </w:rPr>
      </w:pPr>
      <w:r>
        <w:rPr>
          <w:rFonts w:ascii="Arial" w:eastAsia="Times New Roman" w:hAnsi="Arial" w:cs="Arial"/>
          <w:sz w:val="22"/>
          <w:szCs w:val="22"/>
        </w:rPr>
        <w:t>#4:  The Intergroup board would like to ask the Twelfth Step Within Committee to promote (via a neon flier) the suggestion of an updated contact person for meetings.  Often, members are changing the contact person to the office phone number and the Google Voice volunteers are getting “The door is locked.  Is the meeting still happening?”  Rebecca explains her vision of the flier.  Sarah reached out to LAIG to share what they do to keep their meeting contact people current, and shared with Intergroup what LA’s Intergroup does.</w:t>
      </w:r>
    </w:p>
    <w:p w:rsidR="00175AEB" w:rsidRDefault="00175AEB" w:rsidP="00175AEB">
      <w:pPr>
        <w:rPr>
          <w:rFonts w:ascii="Arial" w:eastAsia="Times New Roman" w:hAnsi="Arial" w:cs="Arial"/>
          <w:sz w:val="22"/>
          <w:szCs w:val="22"/>
        </w:rPr>
      </w:pPr>
      <w:r>
        <w:rPr>
          <w:rFonts w:ascii="Arial" w:eastAsia="Times New Roman" w:hAnsi="Arial" w:cs="Arial"/>
          <w:sz w:val="22"/>
          <w:szCs w:val="22"/>
        </w:rPr>
        <w:t>#5: Rebecca B. will share a selected document (“OA Handbook for Members, Groups and Service Bodies: Recovery Opportunities” pamphlet) from oa.org for our January meeting.</w:t>
      </w:r>
    </w:p>
    <w:p w:rsidR="00175AEB" w:rsidRDefault="00175AEB" w:rsidP="00175AEB">
      <w:pPr>
        <w:rPr>
          <w:rFonts w:ascii="Arial" w:eastAsia="Times New Roman" w:hAnsi="Arial" w:cs="Arial"/>
          <w:sz w:val="22"/>
          <w:szCs w:val="22"/>
        </w:rPr>
      </w:pPr>
      <w:r>
        <w:rPr>
          <w:rFonts w:ascii="Arial" w:eastAsia="Times New Roman" w:hAnsi="Arial" w:cs="Arial"/>
          <w:sz w:val="22"/>
          <w:szCs w:val="22"/>
        </w:rPr>
        <w:t>#6:  Kate N. and Scott D. agree to be our Google Voice volunteers.</w:t>
      </w:r>
    </w:p>
    <w:p w:rsidR="00175AEB" w:rsidRDefault="00175AEB" w:rsidP="00175AEB">
      <w:pPr>
        <w:rPr>
          <w:rFonts w:ascii="Arial" w:eastAsia="Times New Roman" w:hAnsi="Arial" w:cs="Arial"/>
          <w:sz w:val="22"/>
          <w:szCs w:val="22"/>
        </w:rPr>
      </w:pPr>
      <w:r>
        <w:rPr>
          <w:rFonts w:ascii="Arial" w:eastAsia="Times New Roman" w:hAnsi="Arial" w:cs="Arial"/>
          <w:sz w:val="22"/>
          <w:szCs w:val="22"/>
        </w:rPr>
        <w:t>#10:  Mildred C. to read 1st Tradition.</w:t>
      </w:r>
    </w:p>
    <w:p w:rsidR="00175AEB" w:rsidRPr="00B769C4" w:rsidRDefault="00175AEB" w:rsidP="00175AEB">
      <w:pPr>
        <w:rPr>
          <w:rFonts w:ascii="Arial" w:eastAsia="Times New Roman" w:hAnsi="Arial" w:cs="Arial"/>
          <w:sz w:val="22"/>
          <w:szCs w:val="22"/>
        </w:rPr>
      </w:pPr>
      <w:r>
        <w:rPr>
          <w:rFonts w:ascii="Arial" w:eastAsia="Times New Roman" w:hAnsi="Arial" w:cs="Arial"/>
          <w:sz w:val="22"/>
          <w:szCs w:val="22"/>
        </w:rPr>
        <w:t>#11:  Rey to read 1st Concept.</w:t>
      </w:r>
    </w:p>
    <w:p w:rsidR="00175AEB" w:rsidRPr="00812273" w:rsidRDefault="00175AEB" w:rsidP="00175AEB">
      <w:pPr>
        <w:pBdr>
          <w:bottom w:val="single" w:sz="6" w:space="1" w:color="auto"/>
        </w:pBdr>
        <w:rPr>
          <w:rFonts w:ascii="Arial" w:hAnsi="Arial" w:cs="Arial"/>
          <w:sz w:val="40"/>
          <w:szCs w:val="40"/>
        </w:rPr>
      </w:pPr>
      <w:r w:rsidRPr="00F02CF9">
        <w:rPr>
          <w:rFonts w:ascii="Arial" w:hAnsi="Arial" w:cs="Arial"/>
          <w:sz w:val="16"/>
          <w:szCs w:val="16"/>
        </w:rPr>
        <w:br/>
      </w:r>
      <w:r w:rsidRPr="00812273">
        <w:rPr>
          <w:rFonts w:ascii="Arial" w:hAnsi="Arial" w:cs="Arial"/>
          <w:sz w:val="40"/>
          <w:szCs w:val="40"/>
        </w:rPr>
        <w:t>A</w:t>
      </w:r>
      <w:r>
        <w:rPr>
          <w:rFonts w:ascii="Arial" w:hAnsi="Arial" w:cs="Arial"/>
          <w:sz w:val="40"/>
          <w:szCs w:val="40"/>
        </w:rPr>
        <w:t>nnouncements</w:t>
      </w:r>
    </w:p>
    <w:p w:rsidR="00175AEB" w:rsidRDefault="00175AEB" w:rsidP="00175AEB">
      <w:pPr>
        <w:rPr>
          <w:rFonts w:ascii="Arial" w:eastAsia="Times New Roman" w:hAnsi="Arial" w:cs="Arial"/>
          <w:sz w:val="22"/>
          <w:szCs w:val="22"/>
        </w:rPr>
      </w:pPr>
    </w:p>
    <w:p w:rsidR="00175AEB" w:rsidRPr="00104699" w:rsidRDefault="00175AEB" w:rsidP="00175AEB">
      <w:pPr>
        <w:rPr>
          <w:rFonts w:ascii="Arial" w:eastAsia="Times New Roman" w:hAnsi="Arial" w:cs="Arial"/>
          <w:color w:val="000000" w:themeColor="text1"/>
          <w:sz w:val="22"/>
          <w:szCs w:val="22"/>
        </w:rPr>
      </w:pPr>
      <w:r w:rsidRPr="00104699">
        <w:rPr>
          <w:rFonts w:asciiTheme="minorBidi" w:eastAsia="Times New Roman" w:hAnsiTheme="minorBidi" w:cstheme="minorBidi"/>
          <w:color w:val="000000" w:themeColor="text1"/>
          <w:sz w:val="22"/>
          <w:szCs w:val="22"/>
        </w:rPr>
        <w:t xml:space="preserve">#1: </w:t>
      </w:r>
      <w:r>
        <w:rPr>
          <w:rFonts w:ascii="Arial" w:eastAsia="Times New Roman" w:hAnsi="Arial" w:cs="Arial"/>
          <w:color w:val="000000" w:themeColor="text1"/>
          <w:sz w:val="22"/>
          <w:szCs w:val="22"/>
        </w:rPr>
        <w:t>Erin</w:t>
      </w:r>
      <w:r w:rsidRPr="00104699">
        <w:rPr>
          <w:rFonts w:ascii="Arial" w:eastAsia="Times New Roman" w:hAnsi="Arial" w:cs="Arial"/>
          <w:color w:val="000000" w:themeColor="text1"/>
          <w:sz w:val="22"/>
          <w:szCs w:val="22"/>
        </w:rPr>
        <w:t xml:space="preserve"> announces that we have collected $</w:t>
      </w:r>
      <w:r>
        <w:rPr>
          <w:rFonts w:ascii="Arial" w:eastAsia="Times New Roman" w:hAnsi="Arial" w:cs="Arial"/>
          <w:color w:val="000000" w:themeColor="text1"/>
          <w:sz w:val="22"/>
          <w:szCs w:val="22"/>
        </w:rPr>
        <w:t>67</w:t>
      </w:r>
      <w:r w:rsidRPr="00104699">
        <w:rPr>
          <w:rFonts w:ascii="Arial" w:eastAsia="Times New Roman" w:hAnsi="Arial" w:cs="Arial"/>
          <w:color w:val="000000" w:themeColor="text1"/>
          <w:sz w:val="22"/>
          <w:szCs w:val="22"/>
        </w:rPr>
        <w:t xml:space="preserve"> in 7</w:t>
      </w:r>
      <w:r w:rsidRPr="00104699">
        <w:rPr>
          <w:rFonts w:ascii="Arial" w:eastAsia="Times New Roman" w:hAnsi="Arial" w:cs="Arial"/>
          <w:color w:val="000000" w:themeColor="text1"/>
          <w:sz w:val="22"/>
          <w:szCs w:val="22"/>
          <w:vertAlign w:val="superscript"/>
        </w:rPr>
        <w:t>th</w:t>
      </w:r>
      <w:r w:rsidRPr="00104699">
        <w:rPr>
          <w:rFonts w:ascii="Arial" w:eastAsia="Times New Roman" w:hAnsi="Arial" w:cs="Arial"/>
          <w:color w:val="000000" w:themeColor="text1"/>
          <w:sz w:val="22"/>
          <w:szCs w:val="22"/>
        </w:rPr>
        <w:t xml:space="preserve"> tradition contributions.</w:t>
      </w:r>
    </w:p>
    <w:p w:rsidR="00175AEB" w:rsidRPr="00104699" w:rsidRDefault="00175AEB" w:rsidP="00175AEB">
      <w:pPr>
        <w:rPr>
          <w:rFonts w:ascii="Arial" w:eastAsia="Times New Roman" w:hAnsi="Arial" w:cs="Arial"/>
          <w:color w:val="000000" w:themeColor="text1"/>
          <w:sz w:val="22"/>
          <w:szCs w:val="22"/>
        </w:rPr>
      </w:pPr>
      <w:r w:rsidRPr="00104699">
        <w:rPr>
          <w:rFonts w:ascii="Arial" w:eastAsia="Times New Roman" w:hAnsi="Arial" w:cs="Arial"/>
          <w:color w:val="000000" w:themeColor="text1"/>
          <w:sz w:val="22"/>
          <w:szCs w:val="22"/>
        </w:rPr>
        <w:t>#2: Reminder</w:t>
      </w:r>
      <w:r>
        <w:rPr>
          <w:rFonts w:ascii="Arial" w:eastAsia="Times New Roman" w:hAnsi="Arial" w:cs="Arial"/>
          <w:color w:val="000000" w:themeColor="text1"/>
          <w:sz w:val="22"/>
          <w:szCs w:val="22"/>
        </w:rPr>
        <w:t xml:space="preserve"> that our Step Workshop is continuing in 2019 from January-June and pink fliers are being distributed.  Steps 1-3 on January 13</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4 + 5 on February 10</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6 + 7 on March 10</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8 + 9 on April 14</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Steps 10-12 on May 12</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and Traditions 1-12 on June 9</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xml:space="preserve">. </w:t>
      </w:r>
    </w:p>
    <w:p w:rsidR="00175AEB" w:rsidRDefault="00175AEB" w:rsidP="00175AEB">
      <w:pPr>
        <w:rPr>
          <w:rFonts w:ascii="Arial" w:hAnsi="Arial" w:cs="Arial"/>
          <w:color w:val="000000" w:themeColor="text1"/>
          <w:sz w:val="22"/>
          <w:szCs w:val="22"/>
        </w:rPr>
      </w:pPr>
      <w:r w:rsidRPr="00104699">
        <w:rPr>
          <w:rFonts w:ascii="Arial" w:hAnsi="Arial" w:cs="Arial"/>
          <w:color w:val="000000" w:themeColor="text1"/>
          <w:sz w:val="22"/>
          <w:szCs w:val="22"/>
        </w:rPr>
        <w:t xml:space="preserve">#3: Region 6 Convention 2019 </w:t>
      </w:r>
      <w:r>
        <w:rPr>
          <w:rFonts w:ascii="Arial" w:hAnsi="Arial" w:cs="Arial"/>
          <w:color w:val="000000" w:themeColor="text1"/>
          <w:sz w:val="22"/>
          <w:szCs w:val="22"/>
        </w:rPr>
        <w:t xml:space="preserve">is happening from </w:t>
      </w:r>
      <w:r w:rsidRPr="00104699">
        <w:rPr>
          <w:rFonts w:ascii="Arial" w:hAnsi="Arial" w:cs="Arial"/>
          <w:color w:val="000000" w:themeColor="text1"/>
          <w:sz w:val="22"/>
          <w:szCs w:val="22"/>
        </w:rPr>
        <w:t>Oct</w:t>
      </w:r>
      <w:r>
        <w:rPr>
          <w:rFonts w:ascii="Arial" w:hAnsi="Arial" w:cs="Arial"/>
          <w:color w:val="000000" w:themeColor="text1"/>
          <w:sz w:val="22"/>
          <w:szCs w:val="22"/>
        </w:rPr>
        <w:t xml:space="preserve">ober </w:t>
      </w:r>
      <w:r w:rsidRPr="00104699">
        <w:rPr>
          <w:rFonts w:ascii="Arial" w:hAnsi="Arial" w:cs="Arial"/>
          <w:color w:val="000000" w:themeColor="text1"/>
          <w:sz w:val="22"/>
          <w:szCs w:val="22"/>
        </w:rPr>
        <w:t>18-20</w:t>
      </w:r>
      <w:r w:rsidRPr="00104699">
        <w:rPr>
          <w:rFonts w:ascii="Arial" w:hAnsi="Arial" w:cs="Arial"/>
          <w:color w:val="000000" w:themeColor="text1"/>
          <w:sz w:val="22"/>
          <w:szCs w:val="22"/>
          <w:vertAlign w:val="superscript"/>
        </w:rPr>
        <w:t>th</w:t>
      </w:r>
      <w:r w:rsidRPr="00104699">
        <w:rPr>
          <w:rFonts w:ascii="Arial" w:hAnsi="Arial" w:cs="Arial"/>
          <w:color w:val="000000" w:themeColor="text1"/>
          <w:sz w:val="22"/>
          <w:szCs w:val="22"/>
        </w:rPr>
        <w:t xml:space="preserve"> at the Crowne Plaza in White Plains, NY</w:t>
      </w:r>
      <w:r>
        <w:rPr>
          <w:rFonts w:ascii="Arial" w:hAnsi="Arial" w:cs="Arial"/>
          <w:color w:val="000000" w:themeColor="text1"/>
          <w:sz w:val="22"/>
          <w:szCs w:val="22"/>
        </w:rPr>
        <w:t xml:space="preserve">.  </w:t>
      </w:r>
    </w:p>
    <w:p w:rsidR="00175AEB" w:rsidRDefault="00175AEB" w:rsidP="00175AEB">
      <w:pPr>
        <w:rPr>
          <w:rFonts w:ascii="Arial" w:eastAsia="Times New Roman" w:hAnsi="Arial" w:cs="Arial"/>
          <w:b/>
          <w:bCs/>
          <w:color w:val="000000" w:themeColor="text1"/>
          <w:sz w:val="22"/>
          <w:szCs w:val="22"/>
        </w:rPr>
      </w:pPr>
      <w:r>
        <w:rPr>
          <w:rFonts w:ascii="Arial" w:eastAsia="Times New Roman" w:hAnsi="Arial" w:cs="Arial"/>
          <w:color w:val="000000" w:themeColor="text1"/>
          <w:sz w:val="22"/>
          <w:szCs w:val="22"/>
        </w:rPr>
        <w:t xml:space="preserve">#4: </w:t>
      </w:r>
      <w:r w:rsidRPr="00A530E1">
        <w:rPr>
          <w:rFonts w:ascii="Arial" w:eastAsia="Times New Roman" w:hAnsi="Arial" w:cs="Arial"/>
          <w:b/>
          <w:bCs/>
          <w:color w:val="000000" w:themeColor="text1"/>
          <w:sz w:val="22"/>
          <w:szCs w:val="22"/>
        </w:rPr>
        <w:t>Rebecca moves that we have an informal discussion of the terms of board members.  Andy seconds the motion.</w:t>
      </w:r>
      <w:r>
        <w:rPr>
          <w:rFonts w:ascii="Arial" w:eastAsia="Times New Roman" w:hAnsi="Arial" w:cs="Arial"/>
          <w:b/>
          <w:bCs/>
          <w:color w:val="000000" w:themeColor="text1"/>
          <w:sz w:val="22"/>
          <w:szCs w:val="22"/>
        </w:rPr>
        <w:t xml:space="preserve">  The motion carries.</w:t>
      </w:r>
    </w:p>
    <w:p w:rsidR="00175AEB" w:rsidRPr="00F928C0" w:rsidRDefault="00175AEB" w:rsidP="00175AEB">
      <w:pPr>
        <w:rPr>
          <w:rFonts w:eastAsia="Times New Roman"/>
        </w:rPr>
      </w:pPr>
      <w:r w:rsidRPr="00F928C0">
        <w:rPr>
          <w:rFonts w:ascii="Arial" w:eastAsia="Times New Roman" w:hAnsi="Arial" w:cs="Arial"/>
          <w:color w:val="000000" w:themeColor="text1"/>
          <w:sz w:val="22"/>
          <w:szCs w:val="22"/>
        </w:rPr>
        <w:t>#5: A group discussion ensues in which</w:t>
      </w:r>
      <w:r>
        <w:rPr>
          <w:rFonts w:ascii="Arial" w:eastAsia="Times New Roman" w:hAnsi="Arial" w:cs="Arial"/>
          <w:b/>
          <w:bCs/>
          <w:color w:val="000000" w:themeColor="text1"/>
          <w:sz w:val="22"/>
          <w:szCs w:val="22"/>
        </w:rPr>
        <w:t xml:space="preserve"> </w:t>
      </w:r>
      <w:r>
        <w:rPr>
          <w:rFonts w:ascii="Arial" w:eastAsia="Times New Roman" w:hAnsi="Arial" w:cs="Arial"/>
          <w:color w:val="222222"/>
          <w:shd w:val="clear" w:color="auto" w:fill="FFFFFF"/>
        </w:rPr>
        <w:t xml:space="preserve">Intergroup reviews </w:t>
      </w:r>
      <w:r w:rsidRPr="00F928C0">
        <w:rPr>
          <w:rFonts w:ascii="Arial" w:eastAsia="Times New Roman" w:hAnsi="Arial" w:cs="Arial"/>
          <w:color w:val="222222"/>
          <w:shd w:val="clear" w:color="auto" w:fill="FFFFFF"/>
        </w:rPr>
        <w:t xml:space="preserve">the current by-law provision which specifies </w:t>
      </w:r>
      <w:r>
        <w:rPr>
          <w:rFonts w:ascii="Arial" w:eastAsia="Times New Roman" w:hAnsi="Arial" w:cs="Arial"/>
          <w:color w:val="222222"/>
          <w:shd w:val="clear" w:color="auto" w:fill="FFFFFF"/>
        </w:rPr>
        <w:t xml:space="preserve">that </w:t>
      </w:r>
      <w:r w:rsidRPr="00F928C0">
        <w:rPr>
          <w:rFonts w:ascii="Arial" w:eastAsia="Times New Roman" w:hAnsi="Arial" w:cs="Arial"/>
          <w:color w:val="222222"/>
          <w:shd w:val="clear" w:color="auto" w:fill="FFFFFF"/>
        </w:rPr>
        <w:t xml:space="preserve">each board member serve one year in each position. </w:t>
      </w:r>
      <w:r>
        <w:rPr>
          <w:rFonts w:ascii="Arial" w:eastAsia="Times New Roman" w:hAnsi="Arial" w:cs="Arial"/>
          <w:color w:val="222222"/>
          <w:shd w:val="clear" w:color="auto" w:fill="FFFFFF"/>
        </w:rPr>
        <w:t>Members address t</w:t>
      </w:r>
      <w:r w:rsidRPr="00F928C0">
        <w:rPr>
          <w:rFonts w:ascii="Arial" w:eastAsia="Times New Roman" w:hAnsi="Arial" w:cs="Arial"/>
          <w:color w:val="222222"/>
          <w:shd w:val="clear" w:color="auto" w:fill="FFFFFF"/>
        </w:rPr>
        <w:t>he possibility of extending the term to two years</w:t>
      </w:r>
      <w:r>
        <w:rPr>
          <w:rFonts w:ascii="Arial" w:eastAsia="Times New Roman" w:hAnsi="Arial" w:cs="Arial"/>
          <w:color w:val="222222"/>
          <w:shd w:val="clear" w:color="auto" w:fill="FFFFFF"/>
        </w:rPr>
        <w:t xml:space="preserve"> </w:t>
      </w:r>
      <w:r w:rsidRPr="00F928C0">
        <w:rPr>
          <w:rFonts w:ascii="Arial" w:eastAsia="Times New Roman" w:hAnsi="Arial" w:cs="Arial"/>
          <w:color w:val="222222"/>
          <w:shd w:val="clear" w:color="auto" w:fill="FFFFFF"/>
        </w:rPr>
        <w:t xml:space="preserve">by making changes to the term for some of the board members next year </w:t>
      </w:r>
      <w:r>
        <w:rPr>
          <w:rFonts w:ascii="Arial" w:eastAsia="Times New Roman" w:hAnsi="Arial" w:cs="Arial"/>
          <w:color w:val="222222"/>
          <w:shd w:val="clear" w:color="auto" w:fill="FFFFFF"/>
        </w:rPr>
        <w:t>(</w:t>
      </w:r>
      <w:r w:rsidRPr="00F928C0">
        <w:rPr>
          <w:rFonts w:ascii="Arial" w:eastAsia="Times New Roman" w:hAnsi="Arial" w:cs="Arial"/>
          <w:color w:val="222222"/>
          <w:shd w:val="clear" w:color="auto" w:fill="FFFFFF"/>
        </w:rPr>
        <w:t xml:space="preserve">and </w:t>
      </w:r>
      <w:r>
        <w:rPr>
          <w:rFonts w:ascii="Arial" w:eastAsia="Times New Roman" w:hAnsi="Arial" w:cs="Arial"/>
          <w:color w:val="222222"/>
          <w:shd w:val="clear" w:color="auto" w:fill="FFFFFF"/>
        </w:rPr>
        <w:t xml:space="preserve">for </w:t>
      </w:r>
      <w:r w:rsidRPr="00F928C0">
        <w:rPr>
          <w:rFonts w:ascii="Arial" w:eastAsia="Times New Roman" w:hAnsi="Arial" w:cs="Arial"/>
          <w:color w:val="222222"/>
          <w:shd w:val="clear" w:color="auto" w:fill="FFFFFF"/>
        </w:rPr>
        <w:t>the remainder</w:t>
      </w:r>
      <w:r>
        <w:rPr>
          <w:rFonts w:ascii="Arial" w:eastAsia="Times New Roman" w:hAnsi="Arial" w:cs="Arial"/>
          <w:color w:val="222222"/>
          <w:shd w:val="clear" w:color="auto" w:fill="FFFFFF"/>
        </w:rPr>
        <w:t>,</w:t>
      </w:r>
      <w:r w:rsidRPr="00F928C0">
        <w:rPr>
          <w:rFonts w:ascii="Arial" w:eastAsia="Times New Roman" w:hAnsi="Arial" w:cs="Arial"/>
          <w:color w:val="222222"/>
          <w:shd w:val="clear" w:color="auto" w:fill="FFFFFF"/>
        </w:rPr>
        <w:t xml:space="preserve"> the following year</w:t>
      </w:r>
      <w:r>
        <w:rPr>
          <w:rFonts w:ascii="Arial" w:eastAsia="Times New Roman" w:hAnsi="Arial" w:cs="Arial"/>
          <w:color w:val="222222"/>
          <w:shd w:val="clear" w:color="auto" w:fill="FFFFFF"/>
        </w:rPr>
        <w:t>)</w:t>
      </w:r>
      <w:r w:rsidRPr="00F928C0">
        <w:rPr>
          <w:rFonts w:ascii="Arial" w:eastAsia="Times New Roman" w:hAnsi="Arial" w:cs="Arial"/>
          <w:color w:val="222222"/>
          <w:shd w:val="clear" w:color="auto" w:fill="FFFFFF"/>
        </w:rPr>
        <w:t>.</w:t>
      </w:r>
    </w:p>
    <w:p w:rsidR="00175AEB" w:rsidRPr="00CF2403" w:rsidRDefault="00175AEB" w:rsidP="00175AEB">
      <w:pPr>
        <w:rPr>
          <w:rFonts w:ascii="Arial" w:eastAsia="Times New Roman" w:hAnsi="Arial" w:cs="Arial"/>
          <w:color w:val="000000" w:themeColor="text1"/>
          <w:sz w:val="22"/>
          <w:szCs w:val="22"/>
        </w:rPr>
      </w:pPr>
      <w:r>
        <w:rPr>
          <w:rFonts w:ascii="Arial" w:eastAsia="Times New Roman" w:hAnsi="Arial" w:cs="Arial"/>
          <w:b/>
          <w:bCs/>
          <w:color w:val="000000" w:themeColor="text1"/>
          <w:sz w:val="22"/>
          <w:szCs w:val="22"/>
        </w:rPr>
        <w:t>#6</w:t>
      </w:r>
      <w:r>
        <w:rPr>
          <w:rFonts w:ascii="Arial" w:eastAsia="Times New Roman" w:hAnsi="Arial" w:cs="Arial"/>
          <w:color w:val="000000" w:themeColor="text1"/>
          <w:sz w:val="22"/>
          <w:szCs w:val="22"/>
        </w:rPr>
        <w:t xml:space="preserve">: </w:t>
      </w:r>
      <w:r w:rsidRPr="000B0CA6">
        <w:rPr>
          <w:rFonts w:ascii="Arial" w:eastAsia="Times New Roman" w:hAnsi="Arial" w:cs="Arial"/>
          <w:b/>
          <w:bCs/>
          <w:color w:val="000000" w:themeColor="text1"/>
          <w:sz w:val="22"/>
          <w:szCs w:val="22"/>
        </w:rPr>
        <w:t>Rebecca makes a motion to adjourn the conversation.  Scott seconds the motion.  The motion carries.</w:t>
      </w:r>
    </w:p>
    <w:p w:rsidR="00175AEB" w:rsidRPr="00550818" w:rsidRDefault="00175AEB" w:rsidP="00175AEB">
      <w:pPr>
        <w:rPr>
          <w:rFonts w:ascii="Arial" w:hAnsi="Arial" w:cs="Arial"/>
          <w:sz w:val="10"/>
          <w:szCs w:val="10"/>
        </w:rPr>
      </w:pPr>
    </w:p>
    <w:p w:rsidR="00175AEB" w:rsidRPr="005B36D0" w:rsidRDefault="00175AEB" w:rsidP="00175AEB">
      <w:pPr>
        <w:pStyle w:val="Body"/>
        <w:rPr>
          <w:rFonts w:ascii="Arial" w:hAnsi="Arial" w:cs="Arial"/>
          <w:color w:val="auto"/>
          <w:sz w:val="4"/>
          <w:szCs w:val="4"/>
        </w:rPr>
      </w:pPr>
    </w:p>
    <w:p w:rsidR="00175AEB" w:rsidRPr="00812273" w:rsidRDefault="00175AEB" w:rsidP="00175AEB">
      <w:pPr>
        <w:pBdr>
          <w:bottom w:val="single" w:sz="6" w:space="1" w:color="auto"/>
        </w:pBdr>
        <w:rPr>
          <w:rFonts w:ascii="Arial" w:hAnsi="Arial" w:cs="Arial"/>
          <w:sz w:val="40"/>
          <w:szCs w:val="40"/>
        </w:rPr>
      </w:pPr>
      <w:r>
        <w:rPr>
          <w:rFonts w:ascii="Arial" w:hAnsi="Arial" w:cs="Arial"/>
          <w:sz w:val="40"/>
          <w:szCs w:val="40"/>
        </w:rPr>
        <w:t>Wrapping Up</w:t>
      </w:r>
    </w:p>
    <w:p w:rsidR="00175AEB" w:rsidRPr="006653D3" w:rsidRDefault="00175AEB" w:rsidP="00175AEB">
      <w:pPr>
        <w:spacing w:before="100" w:beforeAutospacing="1" w:after="100" w:afterAutospacing="1"/>
        <w:rPr>
          <w:rFonts w:ascii="Arial" w:hAnsi="Arial" w:cs="Arial"/>
        </w:rPr>
      </w:pPr>
      <w:r w:rsidRPr="00812273">
        <w:rPr>
          <w:rFonts w:ascii="Arial" w:hAnsi="Arial" w:cs="Arial"/>
        </w:rPr>
        <w:t xml:space="preserve">Meeting closes at </w:t>
      </w:r>
      <w:r>
        <w:rPr>
          <w:rFonts w:ascii="Arial" w:hAnsi="Arial" w:cs="Arial"/>
        </w:rPr>
        <w:t xml:space="preserve">8:10 pm with </w:t>
      </w:r>
      <w:r w:rsidRPr="00812273">
        <w:rPr>
          <w:rFonts w:ascii="Arial" w:hAnsi="Arial" w:cs="Arial"/>
        </w:rPr>
        <w:t>the OA pledge and the serenity prayer.</w:t>
      </w:r>
    </w:p>
    <w:p w:rsidR="00175AEB" w:rsidRDefault="00175AEB" w:rsidP="00175AEB">
      <w:pPr>
        <w:pStyle w:val="Body"/>
        <w:rPr>
          <w:rFonts w:ascii="Arial" w:hAnsi="Arial" w:cs="Arial"/>
          <w:b/>
          <w:color w:val="auto"/>
          <w:sz w:val="28"/>
        </w:rPr>
      </w:pPr>
      <w:r w:rsidRPr="00BD0383">
        <w:rPr>
          <w:rFonts w:ascii="Arial" w:hAnsi="Arial" w:cs="Arial"/>
          <w:b/>
          <w:color w:val="auto"/>
          <w:sz w:val="28"/>
          <w:u w:val="single"/>
        </w:rPr>
        <w:t>Committee Reports</w:t>
      </w:r>
      <w:r w:rsidRPr="00BD0383">
        <w:rPr>
          <w:rFonts w:ascii="Arial" w:hAnsi="Arial" w:cs="Arial"/>
          <w:b/>
          <w:color w:val="auto"/>
          <w:sz w:val="28"/>
        </w:rPr>
        <w:t>:</w:t>
      </w:r>
    </w:p>
    <w:p w:rsidR="00175AEB" w:rsidRDefault="00175AEB" w:rsidP="00175AEB">
      <w:pPr>
        <w:pStyle w:val="Body"/>
        <w:rPr>
          <w:rFonts w:ascii="Arial" w:hAnsi="Arial" w:cs="Arial"/>
          <w:b/>
          <w:color w:val="auto"/>
          <w:sz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4"/>
        <w:gridCol w:w="1732"/>
        <w:gridCol w:w="4810"/>
      </w:tblGrid>
      <w:tr w:rsidR="00175AEB" w:rsidTr="006509B4">
        <w:trPr>
          <w:trHeight w:val="340"/>
          <w:jc w:val="center"/>
        </w:trPr>
        <w:tc>
          <w:tcPr>
            <w:tcW w:w="3754" w:type="dxa"/>
            <w:shd w:val="clear" w:color="auto" w:fill="B3B3B3"/>
          </w:tcPr>
          <w:p w:rsidR="00175AEB" w:rsidRDefault="00175AEB" w:rsidP="006509B4">
            <w:pPr>
              <w:pStyle w:val="Normal1"/>
            </w:pPr>
            <w:r>
              <w:rPr>
                <w:rFonts w:ascii="Georgia" w:eastAsia="Georgia" w:hAnsi="Georgia" w:cs="Georgia"/>
                <w:b/>
              </w:rPr>
              <w:t>Position</w:t>
            </w:r>
          </w:p>
        </w:tc>
        <w:tc>
          <w:tcPr>
            <w:tcW w:w="1732" w:type="dxa"/>
            <w:shd w:val="clear" w:color="auto" w:fill="B3B3B3"/>
          </w:tcPr>
          <w:p w:rsidR="00175AEB" w:rsidRDefault="00175AEB" w:rsidP="006509B4">
            <w:pPr>
              <w:pStyle w:val="Normal1"/>
            </w:pPr>
            <w:r>
              <w:rPr>
                <w:rFonts w:ascii="Georgia" w:eastAsia="Georgia" w:hAnsi="Georgia" w:cs="Georgia"/>
                <w:b/>
              </w:rPr>
              <w:t>Person</w:t>
            </w:r>
          </w:p>
        </w:tc>
        <w:tc>
          <w:tcPr>
            <w:tcW w:w="4810" w:type="dxa"/>
            <w:shd w:val="clear" w:color="auto" w:fill="B3B3B3"/>
          </w:tcPr>
          <w:p w:rsidR="00175AEB" w:rsidRDefault="00175AEB" w:rsidP="006509B4">
            <w:pPr>
              <w:pStyle w:val="Normal1"/>
            </w:pPr>
            <w:r>
              <w:rPr>
                <w:rFonts w:ascii="Georgia" w:eastAsia="Georgia" w:hAnsi="Georgia" w:cs="Georgia"/>
                <w:b/>
              </w:rPr>
              <w:t>Email Contact</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Chair</w:t>
            </w:r>
          </w:p>
        </w:tc>
        <w:tc>
          <w:tcPr>
            <w:tcW w:w="1732" w:type="dxa"/>
            <w:vAlign w:val="bottom"/>
          </w:tcPr>
          <w:p w:rsidR="00175AEB" w:rsidRDefault="00175AEB" w:rsidP="006509B4">
            <w:pPr>
              <w:pStyle w:val="Normal1"/>
            </w:pPr>
            <w:r>
              <w:rPr>
                <w:rFonts w:ascii="Georgia" w:eastAsia="Georgia" w:hAnsi="Georgia" w:cs="Georgia"/>
              </w:rPr>
              <w:t>Erin B.</w:t>
            </w:r>
          </w:p>
        </w:tc>
        <w:tc>
          <w:tcPr>
            <w:tcW w:w="4810" w:type="dxa"/>
            <w:vAlign w:val="bottom"/>
          </w:tcPr>
          <w:p w:rsidR="00175AEB" w:rsidRDefault="00175AEB" w:rsidP="006509B4">
            <w:pPr>
              <w:pStyle w:val="Normal1"/>
            </w:pPr>
            <w:r>
              <w:rPr>
                <w:rFonts w:ascii="Georgia" w:eastAsia="Georgia" w:hAnsi="Georgia" w:cs="Georgia"/>
              </w:rPr>
              <w:t>Chair@oanyc.org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lastRenderedPageBreak/>
              <w:t>Vice Chair</w:t>
            </w:r>
          </w:p>
        </w:tc>
        <w:tc>
          <w:tcPr>
            <w:tcW w:w="1732" w:type="dxa"/>
            <w:vAlign w:val="bottom"/>
          </w:tcPr>
          <w:p w:rsidR="00175AEB" w:rsidRDefault="00175AEB" w:rsidP="006509B4">
            <w:pPr>
              <w:pStyle w:val="Normal1"/>
            </w:pPr>
            <w:r>
              <w:rPr>
                <w:rFonts w:ascii="Georgia" w:eastAsia="Georgia" w:hAnsi="Georgia" w:cs="Georgia"/>
              </w:rPr>
              <w:t>Sean B.</w:t>
            </w:r>
          </w:p>
        </w:tc>
        <w:tc>
          <w:tcPr>
            <w:tcW w:w="4810" w:type="dxa"/>
            <w:vAlign w:val="bottom"/>
          </w:tcPr>
          <w:p w:rsidR="00175AEB" w:rsidRDefault="00175AEB" w:rsidP="006509B4">
            <w:pPr>
              <w:pStyle w:val="Normal1"/>
            </w:pPr>
            <w:r>
              <w:rPr>
                <w:rFonts w:ascii="Georgia" w:eastAsia="Georgia" w:hAnsi="Georgia" w:cs="Georgia"/>
              </w:rPr>
              <w:t>ViceChair@oanyc.org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Treasurer &amp; Finance</w:t>
            </w:r>
          </w:p>
        </w:tc>
        <w:tc>
          <w:tcPr>
            <w:tcW w:w="1732" w:type="dxa"/>
            <w:vAlign w:val="bottom"/>
          </w:tcPr>
          <w:p w:rsidR="00175AEB" w:rsidRDefault="00175AEB" w:rsidP="006509B4">
            <w:pPr>
              <w:pStyle w:val="Normal1"/>
            </w:pPr>
            <w:r>
              <w:rPr>
                <w:rFonts w:ascii="Georgia" w:eastAsia="Georgia" w:hAnsi="Georgia" w:cs="Georgia"/>
              </w:rPr>
              <w:t>Kate K.</w:t>
            </w:r>
          </w:p>
        </w:tc>
        <w:tc>
          <w:tcPr>
            <w:tcW w:w="4810" w:type="dxa"/>
            <w:vAlign w:val="bottom"/>
          </w:tcPr>
          <w:p w:rsidR="00175AEB" w:rsidRDefault="00175AEB" w:rsidP="006509B4">
            <w:pPr>
              <w:pStyle w:val="Normal1"/>
            </w:pPr>
            <w:r>
              <w:rPr>
                <w:rFonts w:ascii="Georgia" w:eastAsia="Georgia" w:hAnsi="Georgia" w:cs="Georgia"/>
              </w:rPr>
              <w:t>Finance@oanyc.org; Treasurer@oanyc.org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Corresponding Secretary</w:t>
            </w:r>
          </w:p>
        </w:tc>
        <w:tc>
          <w:tcPr>
            <w:tcW w:w="1732" w:type="dxa"/>
            <w:vAlign w:val="bottom"/>
          </w:tcPr>
          <w:p w:rsidR="00175AEB" w:rsidRDefault="00175AEB" w:rsidP="006509B4">
            <w:pPr>
              <w:pStyle w:val="Normal1"/>
            </w:pPr>
            <w:r>
              <w:rPr>
                <w:rFonts w:ascii="Georgia" w:eastAsia="Georgia" w:hAnsi="Georgia" w:cs="Georgia"/>
              </w:rPr>
              <w:t>Rebecca B.</w:t>
            </w:r>
          </w:p>
        </w:tc>
        <w:tc>
          <w:tcPr>
            <w:tcW w:w="4810" w:type="dxa"/>
            <w:vAlign w:val="bottom"/>
          </w:tcPr>
          <w:p w:rsidR="00175AEB" w:rsidRDefault="00175AEB" w:rsidP="006509B4">
            <w:pPr>
              <w:pStyle w:val="Normal1"/>
            </w:pPr>
            <w:r>
              <w:rPr>
                <w:rFonts w:ascii="Georgia" w:eastAsia="Georgia" w:hAnsi="Georgia" w:cs="Georgia"/>
              </w:rPr>
              <w:t>CorrespondingSecretary@oanyc.org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Recording Secretary</w:t>
            </w:r>
            <w:r>
              <w:rPr>
                <w:rFonts w:ascii="Georgia" w:eastAsia="Georgia" w:hAnsi="Georgia" w:cs="Georgia"/>
              </w:rPr>
              <w:tab/>
            </w:r>
          </w:p>
        </w:tc>
        <w:tc>
          <w:tcPr>
            <w:tcW w:w="1732" w:type="dxa"/>
            <w:vAlign w:val="bottom"/>
          </w:tcPr>
          <w:p w:rsidR="00175AEB" w:rsidRDefault="00175AEB" w:rsidP="006509B4">
            <w:pPr>
              <w:pStyle w:val="Normal1"/>
            </w:pPr>
            <w:r>
              <w:rPr>
                <w:rFonts w:ascii="Georgia" w:eastAsia="Georgia" w:hAnsi="Georgia" w:cs="Georgia"/>
              </w:rPr>
              <w:t>Sarah WB.</w:t>
            </w:r>
          </w:p>
        </w:tc>
        <w:tc>
          <w:tcPr>
            <w:tcW w:w="4810" w:type="dxa"/>
            <w:vAlign w:val="bottom"/>
          </w:tcPr>
          <w:p w:rsidR="00175AEB" w:rsidRDefault="00175AEB" w:rsidP="006509B4">
            <w:pPr>
              <w:pStyle w:val="Normal1"/>
            </w:pPr>
            <w:r>
              <w:rPr>
                <w:rFonts w:ascii="Georgia" w:eastAsia="Georgia" w:hAnsi="Georgia" w:cs="Georgia"/>
              </w:rPr>
              <w:t>Recording Secretary@oanyc.org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Archives Committee Chair</w:t>
            </w:r>
          </w:p>
        </w:tc>
        <w:tc>
          <w:tcPr>
            <w:tcW w:w="1732" w:type="dxa"/>
            <w:vAlign w:val="bottom"/>
          </w:tcPr>
          <w:p w:rsidR="00175AEB" w:rsidRDefault="00175AEB" w:rsidP="006509B4">
            <w:pPr>
              <w:pStyle w:val="Normal1"/>
            </w:pPr>
            <w:r>
              <w:rPr>
                <w:rFonts w:ascii="Georgia" w:eastAsia="Georgia" w:hAnsi="Georgia" w:cs="Georgia"/>
              </w:rPr>
              <w:t>Beth S.</w:t>
            </w:r>
          </w:p>
        </w:tc>
        <w:tc>
          <w:tcPr>
            <w:tcW w:w="4810" w:type="dxa"/>
            <w:vAlign w:val="bottom"/>
          </w:tcPr>
          <w:p w:rsidR="00175AEB" w:rsidRDefault="00175AEB" w:rsidP="006509B4">
            <w:pPr>
              <w:pStyle w:val="Normal1"/>
            </w:pPr>
            <w:r>
              <w:rPr>
                <w:rFonts w:ascii="Georgia" w:eastAsia="Georgia" w:hAnsi="Georgia" w:cs="Georgia"/>
              </w:rPr>
              <w:t>Archives@oanyc.org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Bylaws Committee Chair</w:t>
            </w:r>
          </w:p>
        </w:tc>
        <w:tc>
          <w:tcPr>
            <w:tcW w:w="1732" w:type="dxa"/>
            <w:vAlign w:val="bottom"/>
          </w:tcPr>
          <w:p w:rsidR="00175AEB" w:rsidRDefault="00175AEB" w:rsidP="006509B4">
            <w:pPr>
              <w:pStyle w:val="Normal1"/>
            </w:pPr>
            <w:r>
              <w:rPr>
                <w:rFonts w:ascii="Georgia" w:eastAsia="Georgia" w:hAnsi="Georgia" w:cs="Georgia"/>
              </w:rPr>
              <w:t>Andy P.</w:t>
            </w:r>
          </w:p>
        </w:tc>
        <w:tc>
          <w:tcPr>
            <w:tcW w:w="4810" w:type="dxa"/>
            <w:vAlign w:val="bottom"/>
          </w:tcPr>
          <w:p w:rsidR="00175AEB" w:rsidRDefault="00175AEB" w:rsidP="006509B4">
            <w:pPr>
              <w:pStyle w:val="Normal1"/>
            </w:pPr>
            <w:r>
              <w:rPr>
                <w:rFonts w:ascii="Georgia" w:eastAsia="Georgia" w:hAnsi="Georgia" w:cs="Georgia"/>
              </w:rPr>
              <w:t>Bylaws@oanyc.org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Outreach Committee Chair</w:t>
            </w:r>
          </w:p>
        </w:tc>
        <w:tc>
          <w:tcPr>
            <w:tcW w:w="1732" w:type="dxa"/>
            <w:vAlign w:val="bottom"/>
          </w:tcPr>
          <w:p w:rsidR="00175AEB" w:rsidRPr="00C466F4" w:rsidRDefault="00175AEB" w:rsidP="006509B4">
            <w:pPr>
              <w:pStyle w:val="Normal1"/>
              <w:rPr>
                <w:rFonts w:ascii="Georgia" w:hAnsi="Georgia"/>
              </w:rPr>
            </w:pPr>
            <w:r w:rsidRPr="00C466F4">
              <w:rPr>
                <w:rFonts w:ascii="Georgia" w:hAnsi="Georgia"/>
              </w:rPr>
              <w:t>Adam W.</w:t>
            </w:r>
          </w:p>
        </w:tc>
        <w:tc>
          <w:tcPr>
            <w:tcW w:w="4810" w:type="dxa"/>
            <w:vAlign w:val="bottom"/>
          </w:tcPr>
          <w:p w:rsidR="00175AEB" w:rsidRDefault="00175AEB" w:rsidP="006509B4">
            <w:pPr>
              <w:pStyle w:val="Normal1"/>
            </w:pPr>
            <w:r>
              <w:rPr>
                <w:rFonts w:ascii="Georgia" w:eastAsia="Georgia" w:hAnsi="Georgia" w:cs="Georgia"/>
              </w:rPr>
              <w:t>Outreach@oanyc.org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Publications Committee Chair</w:t>
            </w:r>
          </w:p>
        </w:tc>
        <w:tc>
          <w:tcPr>
            <w:tcW w:w="1732" w:type="dxa"/>
            <w:vAlign w:val="bottom"/>
          </w:tcPr>
          <w:p w:rsidR="00175AEB" w:rsidRPr="00E663EB" w:rsidRDefault="00175AEB" w:rsidP="006509B4">
            <w:pPr>
              <w:pStyle w:val="Normal1"/>
            </w:pPr>
            <w:r>
              <w:rPr>
                <w:rFonts w:ascii="Georgia" w:eastAsia="Georgia" w:hAnsi="Georgia" w:cs="Georgia"/>
              </w:rPr>
              <w:t>Sunny W.</w:t>
            </w:r>
          </w:p>
        </w:tc>
        <w:tc>
          <w:tcPr>
            <w:tcW w:w="4810" w:type="dxa"/>
            <w:vAlign w:val="bottom"/>
          </w:tcPr>
          <w:p w:rsidR="00175AEB" w:rsidRDefault="00175AEB" w:rsidP="006509B4">
            <w:pPr>
              <w:pStyle w:val="Normal1"/>
            </w:pPr>
            <w:r>
              <w:rPr>
                <w:rFonts w:ascii="Georgia" w:eastAsia="Georgia" w:hAnsi="Georgia" w:cs="Georgia"/>
              </w:rPr>
              <w:t>Publications@oanyc.org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Retreat Committee Chair</w:t>
            </w:r>
          </w:p>
        </w:tc>
        <w:tc>
          <w:tcPr>
            <w:tcW w:w="1732" w:type="dxa"/>
            <w:vAlign w:val="bottom"/>
          </w:tcPr>
          <w:p w:rsidR="00175AEB" w:rsidRPr="00B26E8D" w:rsidRDefault="00175AEB" w:rsidP="006509B4">
            <w:pPr>
              <w:pStyle w:val="Normal1"/>
              <w:rPr>
                <w:rFonts w:ascii="Georgia" w:hAnsi="Georgia"/>
                <w:bCs/>
              </w:rPr>
            </w:pPr>
            <w:r w:rsidRPr="00B26E8D">
              <w:rPr>
                <w:rFonts w:ascii="Georgia" w:hAnsi="Georgia"/>
                <w:bCs/>
              </w:rPr>
              <w:t>Kaitlin K.</w:t>
            </w:r>
          </w:p>
        </w:tc>
        <w:tc>
          <w:tcPr>
            <w:tcW w:w="4810" w:type="dxa"/>
            <w:vAlign w:val="bottom"/>
          </w:tcPr>
          <w:p w:rsidR="00175AEB" w:rsidRDefault="00175AEB" w:rsidP="006509B4">
            <w:pPr>
              <w:pStyle w:val="Normal1"/>
            </w:pPr>
            <w:r>
              <w:rPr>
                <w:rFonts w:ascii="Georgia" w:eastAsia="Georgia" w:hAnsi="Georgia" w:cs="Georgia"/>
              </w:rPr>
              <w:t>Retreat@oanyc.org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Special Events Committee Chair</w:t>
            </w:r>
          </w:p>
        </w:tc>
        <w:tc>
          <w:tcPr>
            <w:tcW w:w="1732" w:type="dxa"/>
            <w:vAlign w:val="bottom"/>
          </w:tcPr>
          <w:p w:rsidR="00175AEB" w:rsidRPr="001950EF" w:rsidRDefault="00175AEB" w:rsidP="006509B4">
            <w:pPr>
              <w:pStyle w:val="Normal1"/>
            </w:pPr>
            <w:r>
              <w:rPr>
                <w:rFonts w:ascii="Georgia" w:eastAsia="Georgia" w:hAnsi="Georgia" w:cs="Georgia"/>
              </w:rPr>
              <w:t>Lauren H</w:t>
            </w:r>
            <w:r w:rsidRPr="001950EF">
              <w:rPr>
                <w:rFonts w:ascii="Georgia" w:eastAsia="Georgia" w:hAnsi="Georgia" w:cs="Georgia"/>
              </w:rPr>
              <w:t>.</w:t>
            </w:r>
          </w:p>
        </w:tc>
        <w:tc>
          <w:tcPr>
            <w:tcW w:w="4810" w:type="dxa"/>
            <w:vAlign w:val="bottom"/>
          </w:tcPr>
          <w:p w:rsidR="00175AEB" w:rsidRDefault="00175AEB" w:rsidP="006509B4">
            <w:pPr>
              <w:pStyle w:val="Normal1"/>
            </w:pPr>
            <w:r>
              <w:rPr>
                <w:rFonts w:ascii="Georgia" w:eastAsia="Georgia" w:hAnsi="Georgia" w:cs="Georgia"/>
              </w:rPr>
              <w:t>SpecialEvents@oanyc.org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12</w:t>
            </w:r>
            <w:r>
              <w:rPr>
                <w:rFonts w:ascii="Georgia" w:eastAsia="Georgia" w:hAnsi="Georgia" w:cs="Georgia"/>
                <w:vertAlign w:val="superscript"/>
              </w:rPr>
              <w:t>th</w:t>
            </w:r>
            <w:r>
              <w:rPr>
                <w:rFonts w:ascii="Georgia" w:eastAsia="Georgia" w:hAnsi="Georgia" w:cs="Georgia"/>
              </w:rPr>
              <w:t xml:space="preserve"> Step Within Committee Chair</w:t>
            </w:r>
          </w:p>
        </w:tc>
        <w:tc>
          <w:tcPr>
            <w:tcW w:w="1732" w:type="dxa"/>
            <w:vAlign w:val="bottom"/>
          </w:tcPr>
          <w:p w:rsidR="00175AEB" w:rsidRPr="007103BD" w:rsidRDefault="00175AEB" w:rsidP="006509B4">
            <w:pPr>
              <w:pStyle w:val="Normal1"/>
              <w:rPr>
                <w:rFonts w:ascii="Georgia" w:hAnsi="Georgia"/>
              </w:rPr>
            </w:pPr>
            <w:r w:rsidRPr="007103BD">
              <w:rPr>
                <w:rFonts w:ascii="Georgia" w:hAnsi="Georgia"/>
              </w:rPr>
              <w:t xml:space="preserve">Liz </w:t>
            </w:r>
            <w:r>
              <w:rPr>
                <w:rFonts w:ascii="Georgia" w:hAnsi="Georgia"/>
              </w:rPr>
              <w:t>D.</w:t>
            </w:r>
          </w:p>
        </w:tc>
        <w:tc>
          <w:tcPr>
            <w:tcW w:w="4810" w:type="dxa"/>
            <w:vAlign w:val="bottom"/>
          </w:tcPr>
          <w:p w:rsidR="00175AEB" w:rsidRDefault="00175AEB" w:rsidP="006509B4">
            <w:pPr>
              <w:pStyle w:val="Normal1"/>
            </w:pPr>
            <w:r>
              <w:rPr>
                <w:rFonts w:ascii="Georgia" w:eastAsia="Georgia" w:hAnsi="Georgia" w:cs="Georgia"/>
              </w:rPr>
              <w:t>TwelfthStepWithin@oany.org</w:t>
            </w:r>
          </w:p>
        </w:tc>
      </w:tr>
      <w:tr w:rsidR="00175AEB" w:rsidTr="006509B4">
        <w:trPr>
          <w:trHeight w:val="340"/>
          <w:jc w:val="center"/>
        </w:trPr>
        <w:tc>
          <w:tcPr>
            <w:tcW w:w="3754" w:type="dxa"/>
            <w:vAlign w:val="bottom"/>
          </w:tcPr>
          <w:p w:rsidR="00175AEB" w:rsidRDefault="00175AEB" w:rsidP="006509B4">
            <w:pPr>
              <w:pStyle w:val="Normal1"/>
            </w:pPr>
            <w:r>
              <w:rPr>
                <w:rFonts w:ascii="Georgia" w:eastAsia="Georgia" w:hAnsi="Georgia" w:cs="Georgia"/>
              </w:rPr>
              <w:t>Web Committee Chair</w:t>
            </w:r>
          </w:p>
        </w:tc>
        <w:tc>
          <w:tcPr>
            <w:tcW w:w="1732" w:type="dxa"/>
            <w:vAlign w:val="bottom"/>
          </w:tcPr>
          <w:p w:rsidR="00175AEB" w:rsidRDefault="00175AEB" w:rsidP="006509B4">
            <w:pPr>
              <w:pStyle w:val="Normal1"/>
            </w:pPr>
            <w:r>
              <w:rPr>
                <w:rFonts w:ascii="Georgia" w:eastAsia="Georgia" w:hAnsi="Georgia" w:cs="Georgia"/>
              </w:rPr>
              <w:t xml:space="preserve">Iva L. </w:t>
            </w:r>
          </w:p>
        </w:tc>
        <w:tc>
          <w:tcPr>
            <w:tcW w:w="4810" w:type="dxa"/>
            <w:vAlign w:val="bottom"/>
          </w:tcPr>
          <w:p w:rsidR="00175AEB" w:rsidRDefault="00175AEB" w:rsidP="006509B4">
            <w:pPr>
              <w:pStyle w:val="Normal1"/>
            </w:pPr>
            <w:r>
              <w:rPr>
                <w:rFonts w:ascii="Georgia" w:eastAsia="Georgia" w:hAnsi="Georgia" w:cs="Georgia"/>
              </w:rPr>
              <w:t>WebCoordinator@oanyc.org</w:t>
            </w:r>
          </w:p>
        </w:tc>
      </w:tr>
    </w:tbl>
    <w:p w:rsidR="00175AEB" w:rsidRDefault="00175AEB" w:rsidP="00175AEB">
      <w:pPr>
        <w:pStyle w:val="NormalWeb"/>
        <w:spacing w:before="0" w:beforeAutospacing="0" w:after="0" w:afterAutospacing="0"/>
        <w:rPr>
          <w:rFonts w:ascii="Georgia" w:eastAsia="Georgia" w:hAnsi="Georgia" w:cs="Georgia"/>
          <w:b/>
          <w:i/>
          <w:sz w:val="22"/>
          <w:szCs w:val="22"/>
          <w:u w:val="single"/>
        </w:rPr>
      </w:pPr>
    </w:p>
    <w:p w:rsidR="00175AEB" w:rsidRDefault="00175AEB" w:rsidP="00175AEB">
      <w:pPr>
        <w:pStyle w:val="NormalWeb"/>
        <w:spacing w:before="0" w:beforeAutospacing="0" w:after="0" w:afterAutospacing="0"/>
        <w:rPr>
          <w:rFonts w:ascii="Georgia" w:eastAsia="Georgia" w:hAnsi="Georgia" w:cs="Georgia"/>
          <w:b/>
          <w:i/>
          <w:sz w:val="22"/>
          <w:szCs w:val="22"/>
          <w:u w:val="single"/>
        </w:rPr>
      </w:pPr>
    </w:p>
    <w:p w:rsidR="00175AEB" w:rsidRDefault="00175AEB" w:rsidP="00175AEB">
      <w:pPr>
        <w:pStyle w:val="NormalWeb"/>
        <w:spacing w:before="0" w:beforeAutospacing="0" w:after="0" w:afterAutospacing="0"/>
        <w:rPr>
          <w:rFonts w:ascii="Georgia" w:eastAsia="Georgia" w:hAnsi="Georgia" w:cs="Georgia"/>
          <w:b/>
          <w:i/>
          <w:sz w:val="22"/>
          <w:szCs w:val="22"/>
          <w:u w:val="single"/>
        </w:rPr>
      </w:pPr>
      <w:r>
        <w:rPr>
          <w:rFonts w:ascii="Georgia" w:eastAsia="Georgia" w:hAnsi="Georgia" w:cs="Georgia"/>
          <w:b/>
          <w:i/>
          <w:noProof/>
          <w:sz w:val="22"/>
          <w:szCs w:val="22"/>
          <w:u w:val="single"/>
        </w:rPr>
        <w:lastRenderedPageBreak/>
        <w:drawing>
          <wp:inline distT="0" distB="0" distL="0" distR="0" wp14:anchorId="67E908DC" wp14:editId="7205DF72">
            <wp:extent cx="6234546" cy="8068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Nov Treasurers IG Report.pdf"/>
                    <pic:cNvPicPr/>
                  </pic:nvPicPr>
                  <pic:blipFill>
                    <a:blip r:embed="rId7">
                      <a:extLst>
                        <a:ext uri="{28A0092B-C50C-407E-A947-70E740481C1C}">
                          <a14:useLocalDpi xmlns:a14="http://schemas.microsoft.com/office/drawing/2010/main" val="0"/>
                        </a:ext>
                      </a:extLst>
                    </a:blip>
                    <a:stretch>
                      <a:fillRect/>
                    </a:stretch>
                  </pic:blipFill>
                  <pic:spPr>
                    <a:xfrm>
                      <a:off x="0" y="0"/>
                      <a:ext cx="6254439" cy="8093979"/>
                    </a:xfrm>
                    <a:prstGeom prst="rect">
                      <a:avLst/>
                    </a:prstGeom>
                  </pic:spPr>
                </pic:pic>
              </a:graphicData>
            </a:graphic>
          </wp:inline>
        </w:drawing>
      </w:r>
    </w:p>
    <w:p w:rsidR="00175AEB" w:rsidRDefault="00175AEB" w:rsidP="00175AEB">
      <w:pPr>
        <w:pStyle w:val="NormalWeb"/>
        <w:spacing w:before="0" w:beforeAutospacing="0" w:after="0" w:afterAutospacing="0"/>
        <w:rPr>
          <w:rFonts w:ascii="Georgia" w:eastAsia="Georgia" w:hAnsi="Georgia" w:cs="Georgia"/>
          <w:b/>
          <w:i/>
          <w:sz w:val="22"/>
          <w:szCs w:val="22"/>
          <w:u w:val="single"/>
        </w:rPr>
      </w:pPr>
    </w:p>
    <w:p w:rsidR="00175AEB" w:rsidRPr="00245F4C" w:rsidRDefault="00175AEB" w:rsidP="00175AEB">
      <w:r>
        <w:rPr>
          <w:rFonts w:ascii="Georgia" w:eastAsia="Georgia" w:hAnsi="Georgia" w:cs="Georgia"/>
          <w:b/>
          <w:i/>
          <w:sz w:val="22"/>
          <w:szCs w:val="22"/>
          <w:u w:val="single"/>
        </w:rPr>
        <w:lastRenderedPageBreak/>
        <w:t xml:space="preserve">Bylaws </w:t>
      </w:r>
      <w:r w:rsidRPr="007C3C66">
        <w:rPr>
          <w:rFonts w:ascii="Georgia" w:eastAsia="Georgia" w:hAnsi="Georgia" w:cs="Georgia"/>
          <w:b/>
          <w:i/>
          <w:sz w:val="22"/>
          <w:szCs w:val="22"/>
          <w:u w:val="single"/>
        </w:rPr>
        <w:t>Committee Chair Report /</w:t>
      </w:r>
      <w:r>
        <w:rPr>
          <w:rFonts w:ascii="Georgia" w:eastAsia="Georgia" w:hAnsi="Georgia" w:cs="Georgia"/>
          <w:b/>
          <w:i/>
          <w:sz w:val="22"/>
          <w:szCs w:val="22"/>
          <w:u w:val="single"/>
        </w:rPr>
        <w:t xml:space="preserve"> Andy P</w:t>
      </w:r>
      <w:r w:rsidRPr="007C3C66">
        <w:rPr>
          <w:rFonts w:ascii="Georgia" w:eastAsia="Georgia" w:hAnsi="Georgia" w:cs="Georgia"/>
          <w:sz w:val="22"/>
          <w:szCs w:val="22"/>
        </w:rPr>
        <w:t xml:space="preserve">:  </w:t>
      </w:r>
      <w:r w:rsidRPr="00245F4C">
        <w:rPr>
          <w:rFonts w:ascii="Georgia" w:hAnsi="Georgia" w:cs="Arial"/>
          <w:color w:val="222222"/>
          <w:sz w:val="22"/>
          <w:szCs w:val="22"/>
          <w:shd w:val="clear" w:color="auto" w:fill="FFFFFF"/>
        </w:rPr>
        <w:t>The Bylaws Committee updated the Bylaws and Policies &amp; Procedures to reflect the changes adopted at the last meeting and sent the updated version to the Web Chair.  Changes at the last meeting were to implement a $5,000 limit on donations accepted from OA members and set bequests accepted from OA members to unlimited.</w:t>
      </w:r>
    </w:p>
    <w:p w:rsidR="00175AEB" w:rsidRPr="007C3C66" w:rsidRDefault="00175AEB" w:rsidP="00175AEB">
      <w:pPr>
        <w:rPr>
          <w:rFonts w:ascii="Georgia" w:hAnsi="Georgia"/>
          <w:sz w:val="22"/>
          <w:szCs w:val="22"/>
        </w:rPr>
      </w:pPr>
    </w:p>
    <w:p w:rsidR="00175AEB" w:rsidRPr="007C3C66" w:rsidRDefault="00175AEB" w:rsidP="00175AEB">
      <w:pPr>
        <w:rPr>
          <w:rFonts w:ascii="Georgia" w:hAnsi="Georgia" w:cs="Arial"/>
          <w:color w:val="1155CC"/>
          <w:sz w:val="22"/>
          <w:szCs w:val="22"/>
        </w:rPr>
      </w:pPr>
    </w:p>
    <w:p w:rsidR="00175AEB" w:rsidRPr="00245F4C" w:rsidRDefault="00175AEB" w:rsidP="00175AEB">
      <w:pPr>
        <w:pStyle w:val="NormalWeb"/>
        <w:spacing w:before="0" w:beforeAutospacing="0" w:after="0" w:afterAutospacing="0"/>
        <w:rPr>
          <w:rFonts w:ascii="Georgia" w:eastAsia="Times New Roman" w:hAnsi="Georgia" w:cs="Arial"/>
          <w:color w:val="222222"/>
          <w:sz w:val="24"/>
          <w:szCs w:val="24"/>
          <w:lang w:eastAsia="zh-CN"/>
        </w:rPr>
      </w:pPr>
      <w:r w:rsidRPr="007C3C66">
        <w:rPr>
          <w:rFonts w:ascii="Georgia" w:eastAsia="Georgia" w:hAnsi="Georgia" w:cs="Georgia"/>
          <w:b/>
          <w:i/>
          <w:sz w:val="22"/>
          <w:szCs w:val="22"/>
          <w:u w:val="single"/>
        </w:rPr>
        <w:t>Publications Committee Chair Report / Sunny W</w:t>
      </w:r>
      <w:r w:rsidRPr="007C3C66">
        <w:rPr>
          <w:rFonts w:ascii="Georgia" w:eastAsia="Georgia" w:hAnsi="Georgia" w:cs="Georgia"/>
          <w:sz w:val="22"/>
          <w:szCs w:val="22"/>
        </w:rPr>
        <w:t xml:space="preserve">:  </w:t>
      </w:r>
      <w:r w:rsidRPr="00245F4C">
        <w:rPr>
          <w:rFonts w:ascii="Georgia" w:eastAsia="Times New Roman" w:hAnsi="Georgia" w:cs="Arial"/>
          <w:color w:val="222222"/>
          <w:sz w:val="22"/>
          <w:szCs w:val="22"/>
          <w:lang w:eastAsia="zh-CN"/>
        </w:rPr>
        <w:t xml:space="preserve">This past month the Publications Committee (PUB) has made updates to the printed meeting list, sent out the promo email reminder for the Step Workshop Series, and published two separate editions of the Metro Memo. We sent out a Special Edition for Twelfth Step Within Day, and today we are debuting the second quarterly hard copy Memo at this month's meeting. We will be sending out a home-printer-friendly version on 12/22 via MailChimp as a PDF attachment. We're also working closely with the Retreat Committee on a promo email for the upcoming winter retreat in January which is slated to send out on 12/15. </w:t>
      </w:r>
    </w:p>
    <w:p w:rsidR="00175AEB" w:rsidRPr="00245F4C" w:rsidRDefault="00175AEB" w:rsidP="00175AEB">
      <w:pPr>
        <w:rPr>
          <w:rFonts w:ascii="Georgia" w:hAnsi="Georgia"/>
        </w:rPr>
      </w:pPr>
    </w:p>
    <w:p w:rsidR="00175AEB" w:rsidRPr="00245F4C" w:rsidRDefault="00175AEB" w:rsidP="00175AEB">
      <w:pPr>
        <w:rPr>
          <w:rFonts w:ascii="Georgia" w:hAnsi="Georgia" w:cs="Arial"/>
          <w:color w:val="222222"/>
        </w:rPr>
      </w:pPr>
      <w:r w:rsidRPr="00245F4C">
        <w:rPr>
          <w:rFonts w:ascii="Georgia" w:hAnsi="Georgia" w:cs="Arial"/>
          <w:color w:val="222222"/>
          <w:sz w:val="22"/>
          <w:szCs w:val="22"/>
        </w:rPr>
        <w:t xml:space="preserve">Our MailChimp analytics are looking promising since the pop up subscription box launched on OANYC.org. We've gotten 13 new subscribers in the past 30 days, which is a significant figure for us. We also enjoyed a significant boost in people opening the Special Edition of the Memo (37.5% as of 12/10) which we believe can be attributed to it being sent on a weekend day (in  previous months we've chosen to send out on weekdays). Going forward we plan to capitalize on this increase in engagement and send out the subsequent Memos on the weekends. </w:t>
      </w:r>
    </w:p>
    <w:p w:rsidR="00175AEB" w:rsidRPr="007C3C66" w:rsidRDefault="00175AEB" w:rsidP="00175AEB">
      <w:pPr>
        <w:pStyle w:val="NormalWeb"/>
        <w:spacing w:before="0" w:beforeAutospacing="0" w:after="0" w:afterAutospacing="0"/>
        <w:rPr>
          <w:rFonts w:ascii="Georgia" w:hAnsi="Georgia"/>
          <w:b/>
          <w:bCs/>
          <w:sz w:val="22"/>
          <w:szCs w:val="22"/>
        </w:rPr>
      </w:pPr>
    </w:p>
    <w:p w:rsidR="00175AEB" w:rsidRDefault="00175AEB" w:rsidP="00175AEB">
      <w:pPr>
        <w:rPr>
          <w:rFonts w:ascii="Georgia" w:hAnsi="Georgia" w:cs="Arial"/>
          <w:color w:val="222222"/>
          <w:sz w:val="22"/>
          <w:szCs w:val="22"/>
          <w:shd w:val="clear" w:color="auto" w:fill="FFFFFF"/>
        </w:rPr>
      </w:pPr>
      <w:r w:rsidRPr="00245F4C">
        <w:rPr>
          <w:rFonts w:ascii="Georgia" w:hAnsi="Georgia" w:cs="Arial"/>
          <w:color w:val="222222"/>
          <w:sz w:val="22"/>
          <w:szCs w:val="22"/>
          <w:shd w:val="clear" w:color="auto" w:fill="FFFFFF"/>
        </w:rPr>
        <w:t>This month PUB will work on the Retreat promo, continue updating the meeting list as requests come in, and publish the digital January edition of the Metro Memo. The next quarterly hard copies of the Metro Memo are planned for February and May 2019, so there's lots of time to start considering a submission!</w:t>
      </w:r>
    </w:p>
    <w:p w:rsidR="00175AEB" w:rsidRDefault="00175AEB" w:rsidP="00175AEB">
      <w:pPr>
        <w:rPr>
          <w:rFonts w:ascii="Georgia" w:hAnsi="Georgia"/>
        </w:rPr>
      </w:pPr>
    </w:p>
    <w:p w:rsidR="00175AEB" w:rsidRPr="00245F4C" w:rsidRDefault="00175AEB" w:rsidP="00175AEB">
      <w:pPr>
        <w:pStyle w:val="NormalWeb"/>
        <w:spacing w:before="0" w:beforeAutospacing="0" w:after="0" w:afterAutospacing="0"/>
        <w:rPr>
          <w:rFonts w:ascii="Georgia" w:hAnsi="Georgia" w:cs="Arial"/>
          <w:color w:val="222222"/>
          <w:sz w:val="22"/>
          <w:szCs w:val="22"/>
        </w:rPr>
      </w:pPr>
      <w:r w:rsidRPr="00245F4C">
        <w:rPr>
          <w:rFonts w:ascii="Georgia" w:hAnsi="Georgia"/>
          <w:b/>
          <w:bCs/>
          <w:sz w:val="22"/>
          <w:szCs w:val="22"/>
        </w:rPr>
        <w:t>Highlight:</w:t>
      </w:r>
      <w:r w:rsidRPr="00245F4C">
        <w:rPr>
          <w:rFonts w:ascii="Georgia" w:hAnsi="Georgia"/>
          <w:sz w:val="22"/>
          <w:szCs w:val="22"/>
        </w:rPr>
        <w:t xml:space="preserve"> </w:t>
      </w:r>
      <w:r w:rsidRPr="00245F4C">
        <w:rPr>
          <w:rFonts w:ascii="Georgia" w:hAnsi="Georgia" w:cs="Arial"/>
          <w:color w:val="222222"/>
          <w:sz w:val="22"/>
          <w:szCs w:val="22"/>
        </w:rPr>
        <w:t xml:space="preserve">In January, OA celebrates its 59th birthday! We'd love to hear about how OA has changed your life for this celebration issue! The deadline for the January issue is Wednesday, January 9. Send submissions to: </w:t>
      </w:r>
      <w:hyperlink r:id="rId8" w:tgtFrame="_blank" w:history="1">
        <w:r w:rsidRPr="00245F4C">
          <w:rPr>
            <w:rStyle w:val="Hyperlink"/>
            <w:rFonts w:ascii="Georgia" w:hAnsi="Georgia" w:cs="Arial"/>
            <w:color w:val="1155CC"/>
            <w:sz w:val="22"/>
            <w:szCs w:val="22"/>
          </w:rPr>
          <w:t>Publications@oanyc.org</w:t>
        </w:r>
      </w:hyperlink>
      <w:r w:rsidRPr="00245F4C">
        <w:rPr>
          <w:rFonts w:ascii="Georgia" w:hAnsi="Georgia" w:cs="Arial"/>
          <w:color w:val="222222"/>
          <w:sz w:val="22"/>
          <w:szCs w:val="22"/>
        </w:rPr>
        <w:t>.</w:t>
      </w:r>
    </w:p>
    <w:p w:rsidR="00175AEB" w:rsidRPr="00245F4C" w:rsidRDefault="00175AEB" w:rsidP="00175AEB">
      <w:pPr>
        <w:rPr>
          <w:rFonts w:ascii="Georgia" w:hAnsi="Georgia"/>
          <w:sz w:val="22"/>
          <w:szCs w:val="22"/>
        </w:rPr>
      </w:pPr>
    </w:p>
    <w:p w:rsidR="00175AEB" w:rsidRPr="00245F4C" w:rsidRDefault="00175AEB" w:rsidP="00175AEB">
      <w:pPr>
        <w:pStyle w:val="NormalWeb"/>
        <w:spacing w:before="0" w:beforeAutospacing="0" w:after="0" w:afterAutospacing="0"/>
        <w:rPr>
          <w:rFonts w:ascii="Georgia" w:hAnsi="Georgia" w:cs="Arial"/>
          <w:color w:val="222222"/>
          <w:sz w:val="22"/>
          <w:szCs w:val="22"/>
        </w:rPr>
      </w:pPr>
      <w:r w:rsidRPr="00245F4C">
        <w:rPr>
          <w:rFonts w:ascii="Georgia" w:hAnsi="Georgia" w:cs="Arial"/>
          <w:b/>
          <w:bCs/>
          <w:color w:val="222222"/>
          <w:sz w:val="22"/>
          <w:szCs w:val="22"/>
        </w:rPr>
        <w:t xml:space="preserve">Not a writer? Not a problem! According to the </w:t>
      </w:r>
      <w:r w:rsidRPr="00245F4C">
        <w:rPr>
          <w:rFonts w:ascii="Georgia" w:hAnsi="Georgia" w:cs="Arial"/>
          <w:b/>
          <w:bCs/>
          <w:i/>
          <w:iCs/>
          <w:color w:val="222222"/>
          <w:sz w:val="22"/>
          <w:szCs w:val="22"/>
        </w:rPr>
        <w:t>Guidelines for OA Newsletters</w:t>
      </w:r>
      <w:r w:rsidRPr="00245F4C">
        <w:rPr>
          <w:rFonts w:ascii="Georgia" w:hAnsi="Georgia" w:cs="Arial"/>
          <w:b/>
          <w:bCs/>
          <w:color w:val="222222"/>
          <w:sz w:val="22"/>
          <w:szCs w:val="22"/>
        </w:rPr>
        <w:t>, "original sketches, cartoons, pictures, etc." are also acceptable material for OA newsletters. Contact Publications for more information!</w:t>
      </w:r>
    </w:p>
    <w:p w:rsidR="00175AEB" w:rsidRPr="00245F4C" w:rsidRDefault="00175AEB" w:rsidP="00175AEB">
      <w:pPr>
        <w:rPr>
          <w:rFonts w:ascii="Georgia" w:hAnsi="Georgia"/>
        </w:rPr>
      </w:pPr>
    </w:p>
    <w:p w:rsidR="00175AEB" w:rsidRPr="007C3C66" w:rsidRDefault="00175AEB" w:rsidP="00175AEB">
      <w:pPr>
        <w:pStyle w:val="NormalWeb"/>
        <w:spacing w:before="0" w:beforeAutospacing="0" w:after="0" w:afterAutospacing="0"/>
        <w:rPr>
          <w:rFonts w:ascii="Georgia" w:hAnsi="Georgia" w:cs="Arial"/>
          <w:b/>
          <w:bCs/>
          <w:color w:val="222222"/>
          <w:sz w:val="22"/>
          <w:szCs w:val="22"/>
        </w:rPr>
      </w:pPr>
    </w:p>
    <w:p w:rsidR="00175AEB" w:rsidRPr="00245F4C" w:rsidRDefault="00175AEB" w:rsidP="00175AEB">
      <w:pPr>
        <w:rPr>
          <w:rFonts w:ascii="Georgia" w:hAnsi="Georgia" w:cs="Arial"/>
          <w:color w:val="222222"/>
          <w:sz w:val="22"/>
          <w:szCs w:val="22"/>
          <w:shd w:val="clear" w:color="auto" w:fill="FFFFFF"/>
        </w:rPr>
      </w:pPr>
      <w:r w:rsidRPr="00245F4C">
        <w:rPr>
          <w:rFonts w:ascii="Georgia" w:hAnsi="Georgia" w:cs="Arial"/>
          <w:b/>
          <w:bCs/>
          <w:i/>
          <w:iCs/>
          <w:color w:val="222222"/>
          <w:sz w:val="22"/>
          <w:szCs w:val="22"/>
          <w:u w:val="single"/>
        </w:rPr>
        <w:t>Retreat Committee Chair Report / Kaitlin K:</w:t>
      </w:r>
      <w:r w:rsidRPr="00245F4C">
        <w:rPr>
          <w:rFonts w:ascii="Georgia" w:hAnsi="Georgia" w:cs="Arial"/>
          <w:color w:val="222222"/>
          <w:sz w:val="22"/>
          <w:szCs w:val="22"/>
        </w:rPr>
        <w:t xml:space="preserve">  </w:t>
      </w:r>
      <w:r w:rsidRPr="00245F4C">
        <w:rPr>
          <w:rFonts w:ascii="Georgia" w:hAnsi="Georgia" w:cs="Arial"/>
          <w:color w:val="222222"/>
          <w:sz w:val="22"/>
          <w:szCs w:val="22"/>
          <w:shd w:val="clear" w:color="auto" w:fill="FFFFFF"/>
        </w:rPr>
        <w:t>We've been meeting twice a month and things are really starting to take shape. We have 28 confirmed registrants, our minimum is 32, goal is 55. We are writing and sending out two email blasts, calling fellows and reaching out to people one on one to help recruit additional registrants. Gigi Cafe has closed for business so going forward, we will be meeting at Rail Line Cafe at 3:00 this coming Sunday.</w:t>
      </w:r>
    </w:p>
    <w:p w:rsidR="00175AEB" w:rsidRPr="00245F4C" w:rsidRDefault="00175AEB" w:rsidP="00175AEB">
      <w:pPr>
        <w:rPr>
          <w:rFonts w:ascii="Georgia" w:hAnsi="Georgia"/>
          <w:sz w:val="22"/>
          <w:szCs w:val="22"/>
        </w:rPr>
      </w:pPr>
    </w:p>
    <w:p w:rsidR="00175AEB" w:rsidRPr="00245F4C" w:rsidRDefault="00175AEB" w:rsidP="00175AEB">
      <w:pPr>
        <w:rPr>
          <w:rFonts w:ascii="Georgia" w:hAnsi="Georgia"/>
          <w:sz w:val="22"/>
          <w:szCs w:val="22"/>
        </w:rPr>
      </w:pPr>
      <w:r w:rsidRPr="00245F4C">
        <w:rPr>
          <w:rFonts w:ascii="Georgia" w:hAnsi="Georgia" w:cs="Arial"/>
          <w:color w:val="222222"/>
          <w:sz w:val="22"/>
          <w:szCs w:val="22"/>
          <w:shd w:val="clear" w:color="auto" w:fill="FFFFFF"/>
        </w:rPr>
        <w:t>We will be reaching out to select individuals to be speakers at the retreat as well as other registrants who indicated an interest in various other service positions. The schedule is being solidified and we are actively recruiting additional participants.</w:t>
      </w:r>
    </w:p>
    <w:p w:rsidR="00175AEB" w:rsidRPr="00245F4C" w:rsidRDefault="00175AEB" w:rsidP="00175AEB">
      <w:pPr>
        <w:rPr>
          <w:sz w:val="22"/>
          <w:szCs w:val="22"/>
        </w:rPr>
      </w:pPr>
    </w:p>
    <w:p w:rsidR="00175AEB" w:rsidRPr="00245F4C" w:rsidRDefault="00175AEB" w:rsidP="00175AEB">
      <w:pPr>
        <w:rPr>
          <w:sz w:val="22"/>
          <w:szCs w:val="22"/>
        </w:rPr>
      </w:pPr>
      <w:r w:rsidRPr="00245F4C">
        <w:rPr>
          <w:rFonts w:ascii="Arial" w:hAnsi="Arial" w:cs="Arial"/>
          <w:b/>
          <w:bCs/>
          <w:color w:val="222222"/>
          <w:sz w:val="22"/>
          <w:szCs w:val="22"/>
          <w:shd w:val="clear" w:color="auto" w:fill="FFFFFF"/>
        </w:rPr>
        <w:t>Highlight:</w:t>
      </w:r>
      <w:r w:rsidRPr="00245F4C">
        <w:rPr>
          <w:rFonts w:ascii="Arial" w:hAnsi="Arial" w:cs="Arial"/>
          <w:color w:val="222222"/>
          <w:sz w:val="22"/>
          <w:szCs w:val="22"/>
          <w:shd w:val="clear" w:color="auto" w:fill="FFFFFF"/>
        </w:rPr>
        <w:t xml:space="preserve"> The retreat will be held January 18-20, 2019. There are rooms still available and all are strongly encouraged to attend. If you are interested in doing service, there is </w:t>
      </w:r>
      <w:r w:rsidRPr="00245F4C">
        <w:rPr>
          <w:rFonts w:ascii="Arial" w:hAnsi="Arial" w:cs="Arial"/>
          <w:color w:val="222222"/>
          <w:sz w:val="22"/>
          <w:szCs w:val="22"/>
          <w:shd w:val="clear" w:color="auto" w:fill="FFFFFF"/>
        </w:rPr>
        <w:lastRenderedPageBreak/>
        <w:t>plenty of opportunity to do so. please reach out to Kaitlin at</w:t>
      </w:r>
      <w:r w:rsidRPr="00245F4C">
        <w:rPr>
          <w:rStyle w:val="apple-converted-space"/>
          <w:rFonts w:ascii="Arial" w:hAnsi="Arial" w:cs="Arial"/>
          <w:color w:val="222222"/>
          <w:sz w:val="22"/>
          <w:szCs w:val="22"/>
          <w:shd w:val="clear" w:color="auto" w:fill="FFFFFF"/>
        </w:rPr>
        <w:t> </w:t>
      </w:r>
      <w:hyperlink r:id="rId9" w:tgtFrame="_blank" w:history="1">
        <w:r w:rsidRPr="00245F4C">
          <w:rPr>
            <w:rStyle w:val="Hyperlink"/>
            <w:rFonts w:ascii="Arial" w:hAnsi="Arial" w:cs="Arial"/>
            <w:color w:val="1155CC"/>
            <w:sz w:val="22"/>
            <w:szCs w:val="22"/>
          </w:rPr>
          <w:t>retreat@oanyc.org</w:t>
        </w:r>
      </w:hyperlink>
      <w:r w:rsidRPr="00245F4C">
        <w:rPr>
          <w:rStyle w:val="apple-converted-space"/>
          <w:rFonts w:ascii="Arial" w:hAnsi="Arial" w:cs="Arial"/>
          <w:color w:val="222222"/>
          <w:sz w:val="22"/>
          <w:szCs w:val="22"/>
          <w:shd w:val="clear" w:color="auto" w:fill="FFFFFF"/>
        </w:rPr>
        <w:t> </w:t>
      </w:r>
      <w:r w:rsidRPr="00245F4C">
        <w:rPr>
          <w:rFonts w:ascii="Arial" w:hAnsi="Arial" w:cs="Arial"/>
          <w:color w:val="222222"/>
          <w:sz w:val="22"/>
          <w:szCs w:val="22"/>
          <w:shd w:val="clear" w:color="auto" w:fill="FFFFFF"/>
        </w:rPr>
        <w:t>with any questions.</w:t>
      </w:r>
    </w:p>
    <w:p w:rsidR="00175AEB" w:rsidRPr="00245F4C" w:rsidRDefault="00175AEB" w:rsidP="00175AEB"/>
    <w:p w:rsidR="00175AEB" w:rsidRPr="007C3C66" w:rsidRDefault="00175AEB" w:rsidP="00175AEB">
      <w:pPr>
        <w:rPr>
          <w:rFonts w:ascii="Georgia" w:hAnsi="Georgia"/>
          <w:sz w:val="22"/>
          <w:szCs w:val="22"/>
        </w:rPr>
      </w:pPr>
    </w:p>
    <w:p w:rsidR="00175AEB" w:rsidRPr="007C3C66" w:rsidRDefault="00175AEB" w:rsidP="00175AEB">
      <w:pPr>
        <w:rPr>
          <w:rFonts w:ascii="Georgia" w:hAnsi="Georgia"/>
          <w:b/>
          <w:bCs/>
          <w:sz w:val="22"/>
          <w:szCs w:val="22"/>
        </w:rPr>
      </w:pPr>
    </w:p>
    <w:p w:rsidR="00175AEB" w:rsidRPr="00B67013" w:rsidRDefault="00175AEB" w:rsidP="00175AEB"/>
    <w:p w:rsidR="00175AEB" w:rsidRPr="00B67013" w:rsidRDefault="00175AEB" w:rsidP="00175AEB">
      <w:pPr>
        <w:rPr>
          <w:rFonts w:ascii="Georgia" w:hAnsi="Georgia"/>
          <w:sz w:val="22"/>
          <w:szCs w:val="22"/>
        </w:rPr>
      </w:pPr>
    </w:p>
    <w:p w:rsidR="00175AEB" w:rsidRPr="00B67013" w:rsidRDefault="00175AEB" w:rsidP="00175AEB">
      <w:pPr>
        <w:pStyle w:val="NormalWeb"/>
        <w:spacing w:before="0" w:beforeAutospacing="0" w:after="0" w:afterAutospacing="0"/>
        <w:rPr>
          <w:rFonts w:ascii="Georgia" w:hAnsi="Georgia" w:cs="Arial"/>
          <w:color w:val="222222"/>
          <w:sz w:val="22"/>
          <w:szCs w:val="22"/>
        </w:rPr>
      </w:pPr>
    </w:p>
    <w:p w:rsidR="00175AEB" w:rsidRDefault="00175AEB" w:rsidP="00175AEB">
      <w:pPr>
        <w:rPr>
          <w:rFonts w:ascii="Georgia" w:hAnsi="Georgia" w:cs="Arial"/>
          <w:color w:val="1155CC"/>
          <w:sz w:val="22"/>
          <w:szCs w:val="22"/>
        </w:rPr>
      </w:pPr>
    </w:p>
    <w:p w:rsidR="00175AEB" w:rsidRDefault="00175AEB" w:rsidP="00175AEB">
      <w:pPr>
        <w:rPr>
          <w:rFonts w:ascii="Georgia" w:hAnsi="Georgia" w:cs="Arial"/>
          <w:color w:val="1155CC"/>
          <w:sz w:val="22"/>
          <w:szCs w:val="22"/>
        </w:rPr>
      </w:pPr>
    </w:p>
    <w:p w:rsidR="00175AEB" w:rsidRDefault="00175AEB" w:rsidP="00175AEB">
      <w:pPr>
        <w:rPr>
          <w:rFonts w:ascii="Georgia" w:hAnsi="Georgia" w:cs="Arial"/>
          <w:color w:val="1155CC"/>
          <w:sz w:val="22"/>
          <w:szCs w:val="22"/>
        </w:rPr>
      </w:pPr>
    </w:p>
    <w:p w:rsidR="00175AEB" w:rsidRPr="00D62F80" w:rsidRDefault="00175AEB" w:rsidP="00175AEB">
      <w:pPr>
        <w:rPr>
          <w:rFonts w:ascii="Georgia" w:hAnsi="Georgia" w:cs="Arial"/>
          <w:color w:val="1155CC"/>
          <w:sz w:val="22"/>
          <w:szCs w:val="22"/>
        </w:rPr>
      </w:pPr>
    </w:p>
    <w:p w:rsidR="00175AEB" w:rsidRPr="00404A28" w:rsidRDefault="00175AEB" w:rsidP="00175AEB">
      <w:pPr>
        <w:rPr>
          <w:rFonts w:ascii="Arial" w:hAnsi="Arial" w:cs="Arial"/>
          <w:color w:val="222222"/>
          <w:sz w:val="22"/>
          <w:szCs w:val="22"/>
        </w:rPr>
      </w:pPr>
    </w:p>
    <w:p w:rsidR="00175AEB" w:rsidRPr="00404A28" w:rsidRDefault="00175AEB" w:rsidP="00175AEB">
      <w:pPr>
        <w:rPr>
          <w:rFonts w:ascii="Arial" w:hAnsi="Arial" w:cs="Arial"/>
          <w:color w:val="222222"/>
          <w:sz w:val="22"/>
          <w:szCs w:val="22"/>
        </w:rPr>
      </w:pPr>
    </w:p>
    <w:p w:rsidR="00175AEB" w:rsidRDefault="00175AEB" w:rsidP="00175AEB"/>
    <w:p w:rsidR="00175AEB" w:rsidRDefault="00175AEB" w:rsidP="00175AEB"/>
    <w:p w:rsidR="00175AEB" w:rsidRPr="00404A28" w:rsidRDefault="00175AEB" w:rsidP="00175AEB"/>
    <w:p w:rsidR="00175AEB" w:rsidRPr="00404A28" w:rsidRDefault="00175AEB" w:rsidP="00175AEB"/>
    <w:p w:rsidR="00175AEB" w:rsidRPr="00404A28" w:rsidRDefault="00175AEB" w:rsidP="00175AEB"/>
    <w:p w:rsidR="00175AEB" w:rsidRPr="00404A28" w:rsidRDefault="00175AEB" w:rsidP="00175AEB">
      <w:pPr>
        <w:rPr>
          <w:rFonts w:ascii="Arial" w:hAnsi="Arial" w:cs="Arial"/>
          <w:color w:val="222222"/>
        </w:rPr>
      </w:pPr>
    </w:p>
    <w:p w:rsidR="00175AEB" w:rsidRPr="00404A28" w:rsidRDefault="00175AEB" w:rsidP="00175AEB"/>
    <w:p w:rsidR="00175AEB" w:rsidRPr="00BB3BF0" w:rsidRDefault="00175AEB" w:rsidP="00175AEB">
      <w:pPr>
        <w:rPr>
          <w:rFonts w:ascii="Helvetica" w:hAnsi="Helvetica"/>
          <w:color w:val="222222"/>
          <w:sz w:val="19"/>
          <w:szCs w:val="19"/>
        </w:rPr>
      </w:pPr>
      <w:r>
        <w:rPr>
          <w:rFonts w:ascii="Georgia" w:eastAsia="Georgia" w:hAnsi="Georgia" w:cs="Georgia"/>
          <w:sz w:val="22"/>
          <w:szCs w:val="22"/>
        </w:rPr>
        <w:t xml:space="preserve"> </w:t>
      </w:r>
    </w:p>
    <w:p w:rsidR="00175AEB" w:rsidRDefault="00175AEB" w:rsidP="00175AEB">
      <w:pPr>
        <w:rPr>
          <w:rFonts w:ascii="Arial" w:hAnsi="Arial" w:cs="Arial"/>
          <w:color w:val="222222"/>
          <w:sz w:val="19"/>
          <w:szCs w:val="19"/>
        </w:rPr>
      </w:pPr>
    </w:p>
    <w:p w:rsidR="00175AEB" w:rsidRPr="006675A6" w:rsidRDefault="00175AEB" w:rsidP="00175AEB">
      <w:pPr>
        <w:rPr>
          <w:rFonts w:ascii="Georgia" w:hAnsi="Georgia"/>
          <w:b/>
          <w:bCs/>
          <w:i/>
          <w:iCs/>
        </w:rPr>
      </w:pPr>
    </w:p>
    <w:p w:rsidR="00175AEB" w:rsidRDefault="00175AEB" w:rsidP="00175AEB">
      <w:pPr>
        <w:rPr>
          <w:rFonts w:ascii="Georgia" w:hAnsi="Georgia"/>
          <w:color w:val="222222"/>
          <w:sz w:val="19"/>
          <w:szCs w:val="19"/>
        </w:rPr>
      </w:pPr>
      <w:r>
        <w:rPr>
          <w:rFonts w:ascii="Georgia" w:hAnsi="Georgia"/>
          <w:color w:val="222222"/>
          <w:sz w:val="19"/>
          <w:szCs w:val="19"/>
        </w:rPr>
        <w:t> </w:t>
      </w:r>
    </w:p>
    <w:p w:rsidR="00175AEB" w:rsidRPr="00F5094D" w:rsidRDefault="00175AEB" w:rsidP="00175AEB"/>
    <w:p w:rsidR="00175AEB" w:rsidRPr="00F5094D" w:rsidRDefault="00175AEB" w:rsidP="00175AEB"/>
    <w:p w:rsidR="00175AEB" w:rsidRPr="00606DC8" w:rsidRDefault="00175AEB" w:rsidP="00175AEB">
      <w:r>
        <w:rPr>
          <w:rFonts w:ascii="Georgia" w:eastAsia="Georgia" w:hAnsi="Georgia" w:cs="Georgia"/>
          <w:b/>
          <w:i/>
          <w:u w:val="single"/>
        </w:rPr>
        <w:br/>
      </w:r>
    </w:p>
    <w:p w:rsidR="00175AEB" w:rsidRDefault="00175AEB" w:rsidP="00175AEB">
      <w:pPr>
        <w:pStyle w:val="NormalWeb"/>
        <w:spacing w:before="0" w:beforeAutospacing="0" w:after="0" w:afterAutospacing="0"/>
        <w:rPr>
          <w:rFonts w:ascii="Georgia" w:eastAsia="Georgia" w:hAnsi="Georgia" w:cs="Georgia"/>
          <w:b/>
          <w:i/>
          <w:sz w:val="22"/>
          <w:szCs w:val="22"/>
          <w:u w:val="single"/>
        </w:rPr>
      </w:pPr>
    </w:p>
    <w:p w:rsidR="00175AEB" w:rsidRPr="007C3C66" w:rsidRDefault="00175AEB" w:rsidP="00175AEB">
      <w:pPr>
        <w:pStyle w:val="NormalWeb"/>
        <w:spacing w:before="0" w:beforeAutospacing="0" w:after="0" w:afterAutospacing="0"/>
        <w:rPr>
          <w:rFonts w:ascii="Georgia" w:hAnsi="Georgia" w:cs="Arial"/>
          <w:b/>
          <w:bCs/>
          <w:color w:val="222222"/>
          <w:sz w:val="22"/>
          <w:szCs w:val="22"/>
        </w:rPr>
      </w:pPr>
    </w:p>
    <w:p w:rsidR="00175AEB" w:rsidRPr="007C3C66" w:rsidRDefault="00175AEB" w:rsidP="00175AEB">
      <w:pPr>
        <w:pStyle w:val="NormalWeb"/>
        <w:spacing w:before="0" w:beforeAutospacing="0" w:after="0" w:afterAutospacing="0"/>
        <w:rPr>
          <w:rFonts w:ascii="Georgia" w:hAnsi="Georgia" w:cs="Arial"/>
          <w:b/>
          <w:bCs/>
          <w:color w:val="222222"/>
          <w:sz w:val="22"/>
          <w:szCs w:val="22"/>
        </w:rPr>
      </w:pPr>
    </w:p>
    <w:p w:rsidR="00175AEB" w:rsidRPr="007C3C66" w:rsidRDefault="00175AEB" w:rsidP="00175AEB">
      <w:pPr>
        <w:rPr>
          <w:rFonts w:ascii="Georgia" w:hAnsi="Georgia"/>
          <w:b/>
          <w:bCs/>
          <w:sz w:val="22"/>
          <w:szCs w:val="22"/>
        </w:rPr>
      </w:pPr>
    </w:p>
    <w:p w:rsidR="00175AEB" w:rsidRDefault="00175AEB" w:rsidP="00175AEB">
      <w:pPr>
        <w:rPr>
          <w:rFonts w:ascii="Georgia" w:hAnsi="Georgia" w:cs="Arial"/>
          <w:color w:val="1155CC"/>
          <w:sz w:val="22"/>
          <w:szCs w:val="22"/>
        </w:rPr>
      </w:pPr>
    </w:p>
    <w:p w:rsidR="00175AEB" w:rsidRDefault="00175AEB" w:rsidP="00175AEB">
      <w:pPr>
        <w:rPr>
          <w:rFonts w:ascii="Georgia" w:hAnsi="Georgia" w:cs="Arial"/>
          <w:color w:val="1155CC"/>
          <w:sz w:val="22"/>
          <w:szCs w:val="22"/>
        </w:rPr>
      </w:pPr>
    </w:p>
    <w:p w:rsidR="00175AEB" w:rsidRDefault="00175AEB" w:rsidP="00175AEB">
      <w:pPr>
        <w:rPr>
          <w:rFonts w:ascii="Georgia" w:hAnsi="Georgia" w:cs="Arial"/>
          <w:color w:val="1155CC"/>
          <w:sz w:val="22"/>
          <w:szCs w:val="22"/>
        </w:rPr>
      </w:pPr>
    </w:p>
    <w:p w:rsidR="00175AEB" w:rsidRDefault="00175AEB" w:rsidP="00175AEB">
      <w:pPr>
        <w:rPr>
          <w:rFonts w:ascii="Georgia" w:hAnsi="Georgia" w:cs="Arial"/>
          <w:color w:val="1155CC"/>
          <w:sz w:val="22"/>
          <w:szCs w:val="22"/>
        </w:rPr>
      </w:pPr>
    </w:p>
    <w:p w:rsidR="00175AEB" w:rsidRPr="00D62F80" w:rsidRDefault="00175AEB" w:rsidP="00175AEB">
      <w:pPr>
        <w:rPr>
          <w:rFonts w:ascii="Georgia" w:hAnsi="Georgia" w:cs="Arial"/>
          <w:color w:val="1155CC"/>
          <w:sz w:val="22"/>
          <w:szCs w:val="22"/>
        </w:rPr>
      </w:pPr>
    </w:p>
    <w:p w:rsidR="00175AEB" w:rsidRPr="00404A28" w:rsidRDefault="00175AEB" w:rsidP="00175AEB">
      <w:pPr>
        <w:rPr>
          <w:rFonts w:ascii="Arial" w:hAnsi="Arial" w:cs="Arial"/>
          <w:color w:val="222222"/>
          <w:sz w:val="22"/>
          <w:szCs w:val="22"/>
        </w:rPr>
      </w:pPr>
    </w:p>
    <w:p w:rsidR="00175AEB" w:rsidRPr="00404A28" w:rsidRDefault="00175AEB" w:rsidP="00175AEB">
      <w:pPr>
        <w:rPr>
          <w:rFonts w:ascii="Arial" w:hAnsi="Arial" w:cs="Arial"/>
          <w:color w:val="222222"/>
          <w:sz w:val="22"/>
          <w:szCs w:val="22"/>
        </w:rPr>
      </w:pPr>
    </w:p>
    <w:p w:rsidR="00175AEB" w:rsidRDefault="00175AEB" w:rsidP="00175AEB"/>
    <w:p w:rsidR="00175AEB" w:rsidRDefault="00175AEB" w:rsidP="00175AEB"/>
    <w:p w:rsidR="00175AEB" w:rsidRPr="00404A28" w:rsidRDefault="00175AEB" w:rsidP="00175AEB"/>
    <w:p w:rsidR="00175AEB" w:rsidRPr="00404A28" w:rsidRDefault="00175AEB" w:rsidP="00175AEB"/>
    <w:p w:rsidR="00175AEB" w:rsidRPr="005221FF" w:rsidRDefault="00175AEB" w:rsidP="00175AEB">
      <w:pPr>
        <w:rPr>
          <w:rFonts w:ascii="Georgia" w:hAnsi="Georgia"/>
        </w:rPr>
      </w:pPr>
    </w:p>
    <w:p w:rsidR="00175AEB" w:rsidRDefault="00175AEB" w:rsidP="00175AEB">
      <w:pPr>
        <w:pStyle w:val="NormalWeb"/>
        <w:spacing w:before="0" w:beforeAutospacing="0" w:after="0" w:afterAutospacing="0"/>
        <w:rPr>
          <w:rFonts w:ascii="Arial" w:eastAsia="Times New Roman" w:hAnsi="Arial" w:cs="Arial"/>
          <w:color w:val="222222"/>
          <w:sz w:val="19"/>
          <w:szCs w:val="19"/>
        </w:rPr>
      </w:pPr>
    </w:p>
    <w:p w:rsidR="00175AEB" w:rsidRDefault="00175AEB" w:rsidP="00175AEB"/>
    <w:p w:rsidR="00175AEB" w:rsidRDefault="00175AEB" w:rsidP="00175AEB">
      <w:pPr>
        <w:pStyle w:val="NormalWeb"/>
        <w:spacing w:before="0" w:beforeAutospacing="0" w:after="0" w:afterAutospacing="0"/>
        <w:rPr>
          <w:rFonts w:ascii="Arial" w:hAnsi="Arial" w:cs="Arial"/>
          <w:color w:val="222222"/>
          <w:sz w:val="19"/>
          <w:szCs w:val="19"/>
        </w:rPr>
      </w:pPr>
    </w:p>
    <w:p w:rsidR="00175AEB" w:rsidRPr="009A02B6" w:rsidRDefault="00175AEB" w:rsidP="00175AEB">
      <w:pPr>
        <w:rPr>
          <w:rFonts w:ascii="Georgia" w:hAnsi="Georgia" w:cs="Arial"/>
          <w:b/>
          <w:bCs/>
          <w:i/>
          <w:iCs/>
          <w:color w:val="222222"/>
          <w:sz w:val="22"/>
          <w:szCs w:val="22"/>
          <w:u w:val="single"/>
          <w:shd w:val="clear" w:color="auto" w:fill="FFFFFF"/>
        </w:rPr>
      </w:pPr>
    </w:p>
    <w:p w:rsidR="00175AEB" w:rsidRDefault="00175AEB" w:rsidP="00175AEB">
      <w:pPr>
        <w:rPr>
          <w:rFonts w:ascii="Georgia" w:hAnsi="Georgia" w:cs="Arial"/>
          <w:color w:val="222222"/>
          <w:sz w:val="22"/>
          <w:szCs w:val="22"/>
          <w:shd w:val="clear" w:color="auto" w:fill="FFFFFF"/>
        </w:rPr>
      </w:pPr>
    </w:p>
    <w:p w:rsidR="00175AEB" w:rsidRPr="00736F27" w:rsidRDefault="00175AEB" w:rsidP="00175AEB">
      <w:pPr>
        <w:rPr>
          <w:rFonts w:ascii="Georgia" w:hAnsi="Georgia"/>
          <w:sz w:val="22"/>
          <w:szCs w:val="22"/>
        </w:rPr>
      </w:pPr>
    </w:p>
    <w:p w:rsidR="00175AEB" w:rsidRDefault="00175AEB" w:rsidP="00175AEB"/>
    <w:p w:rsidR="003B0418" w:rsidRDefault="003B0418">
      <w:bookmarkStart w:id="0" w:name="_GoBack"/>
      <w:bookmarkEnd w:id="0"/>
    </w:p>
    <w:sectPr w:rsidR="003B0418" w:rsidSect="00131AE2">
      <w:headerReference w:type="default" r:id="rId10"/>
      <w:pgSz w:w="12240" w:h="15840"/>
      <w:pgMar w:top="99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CF3" w:rsidRDefault="00AD1CF3" w:rsidP="00175AEB">
      <w:r>
        <w:separator/>
      </w:r>
    </w:p>
  </w:endnote>
  <w:endnote w:type="continuationSeparator" w:id="0">
    <w:p w:rsidR="00AD1CF3" w:rsidRDefault="00AD1CF3" w:rsidP="0017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CF3" w:rsidRDefault="00AD1CF3" w:rsidP="00175AEB">
      <w:r>
        <w:separator/>
      </w:r>
    </w:p>
  </w:footnote>
  <w:footnote w:type="continuationSeparator" w:id="0">
    <w:p w:rsidR="00AD1CF3" w:rsidRDefault="00AD1CF3" w:rsidP="0017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4B9" w:rsidRDefault="00175AEB" w:rsidP="00131AE2">
    <w:pPr>
      <w:pStyle w:val="Header"/>
      <w:jc w:val="center"/>
    </w:pPr>
    <w:r>
      <w:t>FINAL</w:t>
    </w:r>
    <w:r w:rsidR="00AD1CF3">
      <w:t xml:space="preserve"> NYC Metro Intergroup Meeting Minutes | December 13th,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EB"/>
    <w:rsid w:val="000E5860"/>
    <w:rsid w:val="00175AEB"/>
    <w:rsid w:val="003B0418"/>
    <w:rsid w:val="00AD1C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321DCF"/>
  <w15:chartTrackingRefBased/>
  <w15:docId w15:val="{81C1CD1D-1D64-8C45-A172-15797A70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AE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5AEB"/>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175AEB"/>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175AEB"/>
    <w:rPr>
      <w:rFonts w:ascii="Times New Roman" w:eastAsia="Arial Unicode MS" w:hAnsi="Times New Roman" w:cs="Times New Roman"/>
      <w:bdr w:val="nil"/>
      <w:lang w:eastAsia="en-US"/>
    </w:rPr>
  </w:style>
  <w:style w:type="character" w:styleId="Hyperlink">
    <w:name w:val="Hyperlink"/>
    <w:uiPriority w:val="99"/>
    <w:rsid w:val="00175AEB"/>
    <w:rPr>
      <w:rFonts w:cs="Times New Roman"/>
      <w:color w:val="0000FF"/>
      <w:u w:val="single"/>
    </w:rPr>
  </w:style>
  <w:style w:type="paragraph" w:styleId="NormalWeb">
    <w:name w:val="Normal (Web)"/>
    <w:basedOn w:val="Normal"/>
    <w:uiPriority w:val="99"/>
    <w:unhideWhenUsed/>
    <w:rsid w:val="00175AEB"/>
    <w:pPr>
      <w:spacing w:before="100" w:beforeAutospacing="1" w:after="100" w:afterAutospacing="1"/>
    </w:pPr>
    <w:rPr>
      <w:rFonts w:ascii="Times" w:eastAsia="Calibri" w:hAnsi="Times"/>
      <w:sz w:val="20"/>
      <w:szCs w:val="20"/>
      <w:lang w:eastAsia="en-US"/>
    </w:rPr>
  </w:style>
  <w:style w:type="paragraph" w:customStyle="1" w:styleId="Normal1">
    <w:name w:val="Normal1"/>
    <w:rsid w:val="00175AEB"/>
    <w:pPr>
      <w:spacing w:after="200" w:line="276" w:lineRule="auto"/>
    </w:pPr>
    <w:rPr>
      <w:rFonts w:ascii="Calibri" w:eastAsia="Calibri" w:hAnsi="Calibri" w:cs="Calibri"/>
      <w:color w:val="000000"/>
      <w:sz w:val="22"/>
      <w:szCs w:val="22"/>
      <w:lang w:eastAsia="en-US"/>
    </w:rPr>
  </w:style>
  <w:style w:type="character" w:customStyle="1" w:styleId="apple-converted-space">
    <w:name w:val="apple-converted-space"/>
    <w:basedOn w:val="DefaultParagraphFont"/>
    <w:rsid w:val="00175AEB"/>
  </w:style>
  <w:style w:type="paragraph" w:styleId="Footer">
    <w:name w:val="footer"/>
    <w:basedOn w:val="Normal"/>
    <w:link w:val="FooterChar"/>
    <w:uiPriority w:val="99"/>
    <w:unhideWhenUsed/>
    <w:rsid w:val="00175AEB"/>
    <w:pPr>
      <w:tabs>
        <w:tab w:val="center" w:pos="4680"/>
        <w:tab w:val="right" w:pos="9360"/>
      </w:tabs>
    </w:pPr>
  </w:style>
  <w:style w:type="character" w:customStyle="1" w:styleId="FooterChar">
    <w:name w:val="Footer Char"/>
    <w:basedOn w:val="DefaultParagraphFont"/>
    <w:link w:val="Footer"/>
    <w:uiPriority w:val="99"/>
    <w:rsid w:val="00175A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tions@oanyc.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treat@oan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Weiss-Borenstein</dc:creator>
  <cp:keywords/>
  <dc:description/>
  <cp:lastModifiedBy>Sarah Weiss-Borenstein</cp:lastModifiedBy>
  <cp:revision>1</cp:revision>
  <dcterms:created xsi:type="dcterms:W3CDTF">2019-02-15T00:02:00Z</dcterms:created>
  <dcterms:modified xsi:type="dcterms:W3CDTF">2019-02-15T00:03:00Z</dcterms:modified>
</cp:coreProperties>
</file>